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1837" w:rsidRPr="00151837" w:rsidRDefault="00151837" w:rsidP="00151837">
      <w:pPr>
        <w:jc w:val="center"/>
        <w:rPr>
          <w:rFonts w:ascii="Times New Roman" w:hAnsi="Times New Roman" w:cs="Times New Roman"/>
          <w:color w:val="000000" w:themeColor="text1"/>
          <w:sz w:val="28"/>
          <w:szCs w:val="28"/>
        </w:rPr>
      </w:pPr>
      <w:bookmarkStart w:id="0" w:name="_Toc197930112"/>
      <w:r w:rsidRPr="00151837">
        <w:rPr>
          <w:rFonts w:ascii="Times New Roman" w:hAnsi="Times New Roman" w:cs="Times New Roman"/>
          <w:noProof/>
        </w:rPr>
        <w:drawing>
          <wp:inline distT="0" distB="0" distL="0" distR="0" wp14:anchorId="0482C379" wp14:editId="2791A4F1">
            <wp:extent cx="2890824" cy="1105786"/>
            <wp:effectExtent l="0" t="0" r="5080" b="0"/>
            <wp:docPr id="3" name="Picture 3" descr="Viettel-Master-Vietnamese-Logo-2COL-Spot-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Viettel-Master-Vietnamese-Logo-2COL-Spot-01"/>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a:xfrm>
                      <a:off x="0" y="0"/>
                      <a:ext cx="2949151" cy="1128097"/>
                    </a:xfrm>
                    <a:prstGeom prst="rect">
                      <a:avLst/>
                    </a:prstGeom>
                    <a:noFill/>
                    <a:ln>
                      <a:noFill/>
                    </a:ln>
                  </pic:spPr>
                </pic:pic>
              </a:graphicData>
            </a:graphic>
          </wp:inline>
        </w:drawing>
      </w:r>
    </w:p>
    <w:p w:rsidR="00151837" w:rsidRPr="00151837" w:rsidRDefault="00151837" w:rsidP="00151837">
      <w:pPr>
        <w:jc w:val="center"/>
        <w:rPr>
          <w:rFonts w:ascii="Times New Roman" w:hAnsi="Times New Roman" w:cs="Times New Roman"/>
          <w:color w:val="000000" w:themeColor="text1"/>
          <w:sz w:val="28"/>
          <w:szCs w:val="28"/>
        </w:rPr>
      </w:pPr>
      <w:r w:rsidRPr="00151837">
        <w:rPr>
          <w:rFonts w:ascii="Times New Roman" w:hAnsi="Times New Roman" w:cs="Times New Roman"/>
          <w:b/>
          <w:sz w:val="36"/>
          <w:szCs w:val="36"/>
        </w:rPr>
        <w:t>HƯỚNG DẪN CẤP BÙ CHỨNG THƯ SỐ</w:t>
      </w:r>
      <w:r w:rsidRPr="00151837">
        <w:rPr>
          <w:rFonts w:ascii="Times New Roman" w:hAnsi="Times New Roman" w:cs="Times New Roman"/>
          <w:b/>
          <w:sz w:val="36"/>
          <w:szCs w:val="36"/>
        </w:rPr>
        <w:t xml:space="preserve"> USBTOKEN</w:t>
      </w:r>
    </w:p>
    <w:p w:rsidR="00B91BA1" w:rsidRPr="00151837" w:rsidRDefault="00B91BA1" w:rsidP="00B91BA1">
      <w:pPr>
        <w:pStyle w:val="Heading1"/>
        <w:numPr>
          <w:ilvl w:val="0"/>
          <w:numId w:val="2"/>
        </w:numPr>
        <w:ind w:left="567"/>
        <w:rPr>
          <w:rFonts w:cs="Times New Roman"/>
          <w:color w:val="000000" w:themeColor="text1"/>
          <w:sz w:val="28"/>
          <w:szCs w:val="28"/>
        </w:rPr>
      </w:pPr>
      <w:r w:rsidRPr="00151837">
        <w:rPr>
          <w:rFonts w:cs="Times New Roman"/>
          <w:color w:val="000000" w:themeColor="text1"/>
          <w:sz w:val="28"/>
          <w:szCs w:val="28"/>
        </w:rPr>
        <w:t>ĐIỀU KIỆN SỬ DỤNG</w:t>
      </w:r>
      <w:bookmarkEnd w:id="0"/>
    </w:p>
    <w:p w:rsidR="00B91BA1" w:rsidRPr="00151837" w:rsidRDefault="00B91BA1" w:rsidP="00B91BA1">
      <w:pPr>
        <w:ind w:left="207"/>
        <w:jc w:val="both"/>
        <w:rPr>
          <w:rFonts w:ascii="Times New Roman" w:hAnsi="Times New Roman" w:cs="Times New Roman"/>
          <w:sz w:val="28"/>
          <w:szCs w:val="28"/>
        </w:rPr>
      </w:pPr>
      <w:r w:rsidRPr="00151837">
        <w:rPr>
          <w:rFonts w:ascii="Times New Roman" w:hAnsi="Times New Roman" w:cs="Times New Roman"/>
          <w:b/>
          <w:sz w:val="28"/>
          <w:szCs w:val="28"/>
        </w:rPr>
        <w:t>Điều kiện chứng thư số của người dùng</w:t>
      </w:r>
      <w:r w:rsidRPr="00151837">
        <w:rPr>
          <w:rFonts w:ascii="Times New Roman" w:hAnsi="Times New Roman" w:cs="Times New Roman"/>
          <w:sz w:val="28"/>
          <w:szCs w:val="28"/>
        </w:rPr>
        <w:t xml:space="preserve">: </w:t>
      </w:r>
    </w:p>
    <w:p w:rsidR="00B91BA1" w:rsidRPr="00151837" w:rsidRDefault="00B91BA1" w:rsidP="00B91BA1">
      <w:pPr>
        <w:pStyle w:val="ListParagraph"/>
        <w:numPr>
          <w:ilvl w:val="0"/>
          <w:numId w:val="6"/>
        </w:numPr>
        <w:jc w:val="both"/>
        <w:rPr>
          <w:sz w:val="28"/>
          <w:szCs w:val="28"/>
        </w:rPr>
      </w:pPr>
      <w:r w:rsidRPr="00151837">
        <w:rPr>
          <w:sz w:val="28"/>
          <w:szCs w:val="28"/>
        </w:rPr>
        <w:t>Chứng thư số có trạng thái: đang hoạt động.</w:t>
      </w:r>
    </w:p>
    <w:p w:rsidR="00B91BA1" w:rsidRPr="00151837" w:rsidRDefault="00B91BA1" w:rsidP="00B91BA1">
      <w:pPr>
        <w:pStyle w:val="ListParagraph"/>
        <w:numPr>
          <w:ilvl w:val="0"/>
          <w:numId w:val="6"/>
        </w:numPr>
        <w:jc w:val="both"/>
        <w:rPr>
          <w:sz w:val="28"/>
          <w:szCs w:val="28"/>
        </w:rPr>
      </w:pPr>
      <w:r w:rsidRPr="00151837">
        <w:rPr>
          <w:sz w:val="28"/>
          <w:szCs w:val="28"/>
        </w:rPr>
        <w:t>Thời hạn hợp đồng sau ngày 24/9/2025.</w:t>
      </w:r>
    </w:p>
    <w:p w:rsidR="00B91BA1" w:rsidRPr="00151837" w:rsidRDefault="00B91BA1" w:rsidP="00B91BA1">
      <w:pPr>
        <w:pStyle w:val="ListParagraph"/>
        <w:numPr>
          <w:ilvl w:val="0"/>
          <w:numId w:val="6"/>
        </w:numPr>
        <w:jc w:val="both"/>
        <w:rPr>
          <w:sz w:val="28"/>
          <w:szCs w:val="28"/>
        </w:rPr>
      </w:pPr>
      <w:r w:rsidRPr="00151837">
        <w:rPr>
          <w:sz w:val="28"/>
          <w:szCs w:val="28"/>
        </w:rPr>
        <w:t>Chứng thư số có hàm băm: SHA2.</w:t>
      </w:r>
    </w:p>
    <w:p w:rsidR="00B91BA1" w:rsidRPr="00151837" w:rsidRDefault="00B91BA1" w:rsidP="00B91BA1">
      <w:pPr>
        <w:pStyle w:val="Heading1"/>
        <w:numPr>
          <w:ilvl w:val="0"/>
          <w:numId w:val="2"/>
        </w:numPr>
        <w:spacing w:before="120"/>
        <w:ind w:left="567"/>
        <w:rPr>
          <w:rFonts w:cs="Times New Roman"/>
          <w:color w:val="000000" w:themeColor="text1"/>
          <w:sz w:val="28"/>
          <w:szCs w:val="28"/>
          <w:lang w:val="vi-VN"/>
        </w:rPr>
      </w:pPr>
      <w:bookmarkStart w:id="1" w:name="_Toc114233871"/>
      <w:bookmarkStart w:id="2" w:name="_Toc197930113"/>
      <w:r w:rsidRPr="00151837">
        <w:rPr>
          <w:rFonts w:cs="Times New Roman"/>
          <w:color w:val="000000" w:themeColor="text1"/>
          <w:sz w:val="28"/>
          <w:szCs w:val="28"/>
        </w:rPr>
        <w:t xml:space="preserve">HƯỚNG DẪN SỬ </w:t>
      </w:r>
      <w:bookmarkEnd w:id="1"/>
      <w:r w:rsidRPr="00151837">
        <w:rPr>
          <w:rFonts w:cs="Times New Roman"/>
          <w:color w:val="000000" w:themeColor="text1"/>
          <w:sz w:val="28"/>
          <w:szCs w:val="28"/>
        </w:rPr>
        <w:t>DỤNG</w:t>
      </w:r>
      <w:bookmarkEnd w:id="2"/>
    </w:p>
    <w:p w:rsidR="00B91BA1" w:rsidRPr="00151837" w:rsidRDefault="00B91BA1" w:rsidP="00B91BA1">
      <w:pPr>
        <w:pStyle w:val="ListParagraph"/>
        <w:numPr>
          <w:ilvl w:val="1"/>
          <w:numId w:val="4"/>
        </w:numPr>
        <w:ind w:left="709" w:hanging="709"/>
        <w:jc w:val="both"/>
        <w:outlineLvl w:val="2"/>
        <w:rPr>
          <w:b/>
          <w:bCs/>
          <w:sz w:val="28"/>
          <w:szCs w:val="28"/>
        </w:rPr>
      </w:pPr>
      <w:bookmarkStart w:id="3" w:name="_Toc197930115"/>
      <w:r w:rsidRPr="00151837">
        <w:rPr>
          <w:b/>
          <w:bCs/>
          <w:sz w:val="28"/>
          <w:szCs w:val="28"/>
        </w:rPr>
        <w:t>Cấp bù trên phần mềm cấp bù:</w:t>
      </w:r>
      <w:bookmarkEnd w:id="3"/>
    </w:p>
    <w:p w:rsidR="00B91BA1" w:rsidRPr="00151837" w:rsidRDefault="00B91BA1" w:rsidP="00B91BA1">
      <w:pPr>
        <w:pStyle w:val="ListParagraph"/>
        <w:numPr>
          <w:ilvl w:val="0"/>
          <w:numId w:val="7"/>
        </w:numPr>
        <w:jc w:val="both"/>
        <w:rPr>
          <w:sz w:val="28"/>
          <w:szCs w:val="28"/>
        </w:rPr>
      </w:pPr>
      <w:r w:rsidRPr="00151837">
        <w:rPr>
          <w:b/>
          <w:sz w:val="28"/>
          <w:szCs w:val="28"/>
        </w:rPr>
        <w:t>Yêu cầu máy tính người dùng</w:t>
      </w:r>
      <w:r w:rsidRPr="00151837">
        <w:rPr>
          <w:sz w:val="28"/>
          <w:szCs w:val="28"/>
        </w:rPr>
        <w:t>:</w:t>
      </w:r>
    </w:p>
    <w:p w:rsidR="00B91BA1" w:rsidRPr="00151837" w:rsidRDefault="00B91BA1" w:rsidP="00B91BA1">
      <w:pPr>
        <w:pStyle w:val="ListParagraph"/>
        <w:numPr>
          <w:ilvl w:val="0"/>
          <w:numId w:val="1"/>
        </w:numPr>
        <w:ind w:left="567"/>
        <w:rPr>
          <w:sz w:val="28"/>
          <w:szCs w:val="28"/>
        </w:rPr>
      </w:pPr>
      <w:r w:rsidRPr="00151837">
        <w:rPr>
          <w:sz w:val="28"/>
          <w:szCs w:val="28"/>
        </w:rPr>
        <w:t>Máy tính có kết nối internet.</w:t>
      </w:r>
    </w:p>
    <w:p w:rsidR="00B91BA1" w:rsidRPr="00151837" w:rsidRDefault="00B91BA1" w:rsidP="00B91BA1">
      <w:pPr>
        <w:pStyle w:val="ListParagraph"/>
        <w:numPr>
          <w:ilvl w:val="0"/>
          <w:numId w:val="1"/>
        </w:numPr>
        <w:ind w:left="567"/>
        <w:rPr>
          <w:sz w:val="28"/>
          <w:szCs w:val="28"/>
        </w:rPr>
      </w:pPr>
      <w:r w:rsidRPr="00151837">
        <w:rPr>
          <w:sz w:val="28"/>
          <w:szCs w:val="28"/>
        </w:rPr>
        <w:t>Giữ kết nối 1 USB Token với máy tính.</w:t>
      </w:r>
    </w:p>
    <w:p w:rsidR="00B91BA1" w:rsidRPr="00151837" w:rsidRDefault="00B91BA1" w:rsidP="00B91BA1">
      <w:pPr>
        <w:pStyle w:val="ListParagraph"/>
        <w:numPr>
          <w:ilvl w:val="0"/>
          <w:numId w:val="1"/>
        </w:numPr>
        <w:ind w:left="567"/>
        <w:rPr>
          <w:sz w:val="28"/>
          <w:szCs w:val="28"/>
        </w:rPr>
      </w:pPr>
      <w:r w:rsidRPr="00151837">
        <w:rPr>
          <w:sz w:val="28"/>
          <w:szCs w:val="28"/>
        </w:rPr>
        <w:t>Không tắt máy tính trong thời gian thực hiện cấp bù.</w:t>
      </w:r>
    </w:p>
    <w:p w:rsidR="00B91BA1" w:rsidRPr="00151837" w:rsidRDefault="00B91BA1" w:rsidP="00B91BA1">
      <w:pPr>
        <w:pStyle w:val="ListParagraph"/>
        <w:numPr>
          <w:ilvl w:val="0"/>
          <w:numId w:val="1"/>
        </w:numPr>
        <w:ind w:left="567"/>
        <w:rPr>
          <w:sz w:val="28"/>
          <w:szCs w:val="28"/>
        </w:rPr>
      </w:pPr>
      <w:r w:rsidRPr="00151837">
        <w:rPr>
          <w:b/>
          <w:bCs/>
          <w:sz w:val="28"/>
          <w:szCs w:val="28"/>
        </w:rPr>
        <w:t xml:space="preserve">Tải </w:t>
      </w:r>
      <w:r w:rsidRPr="00151837">
        <w:rPr>
          <w:b/>
          <w:sz w:val="28"/>
          <w:szCs w:val="28"/>
        </w:rPr>
        <w:t>và cài đặt phần mềm cấp bù chứng thư số.</w:t>
      </w:r>
    </w:p>
    <w:p w:rsidR="00B91BA1" w:rsidRPr="00151837" w:rsidRDefault="00B91BA1" w:rsidP="00B91BA1">
      <w:pPr>
        <w:pStyle w:val="ListParagraph"/>
        <w:ind w:left="567" w:firstLine="294"/>
        <w:jc w:val="both"/>
        <w:rPr>
          <w:b/>
          <w:sz w:val="28"/>
          <w:szCs w:val="28"/>
        </w:rPr>
      </w:pPr>
      <w:r w:rsidRPr="00151837">
        <w:rPr>
          <w:sz w:val="28"/>
          <w:szCs w:val="28"/>
        </w:rPr>
        <w:t xml:space="preserve">Truy cập: </w:t>
      </w:r>
      <w:hyperlink r:id="rId7" w:history="1">
        <w:r w:rsidRPr="00151837">
          <w:rPr>
            <w:rStyle w:val="Hyperlink"/>
            <w:sz w:val="28"/>
            <w:szCs w:val="28"/>
          </w:rPr>
          <w:t>http://www.viettel-ca.vn</w:t>
        </w:r>
      </w:hyperlink>
      <w:r w:rsidRPr="00151837">
        <w:rPr>
          <w:sz w:val="28"/>
          <w:szCs w:val="28"/>
        </w:rPr>
        <w:t xml:space="preserve"> </w:t>
      </w:r>
      <w:r w:rsidRPr="00151837">
        <w:sym w:font="Wingdings" w:char="F0E0"/>
      </w:r>
      <w:r w:rsidRPr="00151837">
        <w:rPr>
          <w:sz w:val="28"/>
          <w:szCs w:val="28"/>
        </w:rPr>
        <w:t xml:space="preserve"> Hướng dẫn sử dụng </w:t>
      </w:r>
      <w:r w:rsidRPr="00151837">
        <w:sym w:font="Wingdings" w:char="F0E0"/>
      </w:r>
      <w:r w:rsidRPr="00151837">
        <w:rPr>
          <w:sz w:val="28"/>
          <w:szCs w:val="28"/>
        </w:rPr>
        <w:t xml:space="preserve"> Phần mềm </w:t>
      </w:r>
      <w:r w:rsidRPr="00151837">
        <w:sym w:font="Wingdings" w:char="F0E0"/>
      </w:r>
      <w:r w:rsidRPr="00151837">
        <w:rPr>
          <w:sz w:val="28"/>
          <w:szCs w:val="28"/>
        </w:rPr>
        <w:t xml:space="preserve"> </w:t>
      </w:r>
      <w:r w:rsidRPr="00151837">
        <w:rPr>
          <w:b/>
          <w:sz w:val="28"/>
          <w:szCs w:val="28"/>
        </w:rPr>
        <w:t>Phần mềm cấp bù thời hạn chứng thư số Viettel-CA Pro.</w:t>
      </w:r>
    </w:p>
    <w:p w:rsidR="00B91BA1" w:rsidRPr="00151837" w:rsidRDefault="00B91BA1" w:rsidP="00B91BA1">
      <w:pPr>
        <w:pStyle w:val="ListParagraph"/>
        <w:numPr>
          <w:ilvl w:val="0"/>
          <w:numId w:val="7"/>
        </w:numPr>
        <w:jc w:val="both"/>
        <w:rPr>
          <w:b/>
          <w:sz w:val="28"/>
          <w:szCs w:val="28"/>
        </w:rPr>
      </w:pPr>
      <w:r w:rsidRPr="00151837">
        <w:rPr>
          <w:b/>
          <w:sz w:val="28"/>
          <w:szCs w:val="28"/>
        </w:rPr>
        <w:t>Các bước thực hiện:</w:t>
      </w:r>
    </w:p>
    <w:p w:rsidR="00B91BA1" w:rsidRPr="00151837" w:rsidRDefault="00B91BA1" w:rsidP="00B91BA1">
      <w:pPr>
        <w:pStyle w:val="ListParagraph"/>
        <w:numPr>
          <w:ilvl w:val="2"/>
          <w:numId w:val="8"/>
        </w:numPr>
        <w:tabs>
          <w:tab w:val="left" w:pos="425"/>
          <w:tab w:val="left" w:pos="709"/>
        </w:tabs>
        <w:spacing w:before="0"/>
        <w:ind w:hanging="1286"/>
        <w:rPr>
          <w:b/>
          <w:sz w:val="28"/>
          <w:szCs w:val="28"/>
        </w:rPr>
      </w:pPr>
      <w:bookmarkStart w:id="4" w:name="_Toc114233872"/>
      <w:r w:rsidRPr="00151837">
        <w:rPr>
          <w:b/>
          <w:sz w:val="28"/>
          <w:szCs w:val="28"/>
        </w:rPr>
        <w:t xml:space="preserve">Khởi động Phần mềm cấp bù </w:t>
      </w:r>
      <w:bookmarkEnd w:id="4"/>
      <w:r w:rsidRPr="00151837">
        <w:rPr>
          <w:b/>
          <w:sz w:val="28"/>
          <w:szCs w:val="28"/>
        </w:rPr>
        <w:t>thời hạn chứng thư số:</w:t>
      </w:r>
    </w:p>
    <w:p w:rsidR="00B91BA1" w:rsidRPr="00151837" w:rsidRDefault="00B91BA1" w:rsidP="00B91BA1">
      <w:pPr>
        <w:pStyle w:val="ListParagraph"/>
        <w:numPr>
          <w:ilvl w:val="0"/>
          <w:numId w:val="1"/>
        </w:numPr>
        <w:ind w:left="567"/>
        <w:rPr>
          <w:sz w:val="28"/>
          <w:szCs w:val="28"/>
        </w:rPr>
      </w:pPr>
      <w:r w:rsidRPr="00151837">
        <w:rPr>
          <w:sz w:val="28"/>
          <w:szCs w:val="28"/>
        </w:rPr>
        <w:t>Bước 1: Cắm</w:t>
      </w:r>
      <w:r w:rsidRPr="00151837">
        <w:rPr>
          <w:sz w:val="28"/>
          <w:szCs w:val="28"/>
          <w:lang w:val="vi-VN"/>
        </w:rPr>
        <w:t xml:space="preserve"> USB Token </w:t>
      </w:r>
    </w:p>
    <w:p w:rsidR="00B91BA1" w:rsidRPr="00151837" w:rsidRDefault="00B91BA1" w:rsidP="00B91BA1">
      <w:pPr>
        <w:pStyle w:val="ListParagraph"/>
        <w:numPr>
          <w:ilvl w:val="0"/>
          <w:numId w:val="1"/>
        </w:numPr>
        <w:ind w:left="567"/>
        <w:rPr>
          <w:b/>
          <w:bCs/>
          <w:i/>
          <w:iCs/>
          <w:spacing w:val="-6"/>
          <w:sz w:val="28"/>
          <w:szCs w:val="28"/>
          <w:lang w:val="vi-VN"/>
        </w:rPr>
      </w:pPr>
      <w:r w:rsidRPr="00151837">
        <w:rPr>
          <w:spacing w:val="-6"/>
          <w:sz w:val="28"/>
          <w:szCs w:val="28"/>
        </w:rPr>
        <w:t>Bước 2: M</w:t>
      </w:r>
      <w:r w:rsidRPr="00151837">
        <w:rPr>
          <w:spacing w:val="-6"/>
          <w:sz w:val="28"/>
          <w:szCs w:val="28"/>
          <w:lang w:val="vi-VN"/>
        </w:rPr>
        <w:t xml:space="preserve">ở </w:t>
      </w:r>
      <w:r w:rsidRPr="00151837">
        <w:rPr>
          <w:spacing w:val="-6"/>
          <w:sz w:val="28"/>
          <w:szCs w:val="28"/>
        </w:rPr>
        <w:t xml:space="preserve">phần mềm cấp bù thời hạn chứng thư số </w:t>
      </w:r>
      <w:r w:rsidRPr="00151837">
        <w:rPr>
          <w:b/>
          <w:bCs/>
          <w:noProof/>
          <w:spacing w:val="-6"/>
          <w:sz w:val="28"/>
          <w:szCs w:val="28"/>
        </w:rPr>
        <w:t>Viettel-CA Pro</w:t>
      </w:r>
      <w:r w:rsidRPr="00151837">
        <w:rPr>
          <w:spacing w:val="-6"/>
          <w:sz w:val="28"/>
          <w:szCs w:val="28"/>
          <w:lang w:val="vi-VN"/>
        </w:rPr>
        <w:t xml:space="preserve"> vừa cài đặt.</w:t>
      </w:r>
    </w:p>
    <w:p w:rsidR="00B91BA1" w:rsidRPr="00151837" w:rsidRDefault="00B91BA1" w:rsidP="00B91BA1">
      <w:pPr>
        <w:pStyle w:val="ListParagraph"/>
        <w:numPr>
          <w:ilvl w:val="0"/>
          <w:numId w:val="3"/>
        </w:numPr>
        <w:spacing w:before="0"/>
        <w:ind w:left="567"/>
        <w:rPr>
          <w:sz w:val="28"/>
          <w:szCs w:val="28"/>
        </w:rPr>
      </w:pPr>
      <w:r w:rsidRPr="00151837">
        <w:rPr>
          <w:sz w:val="28"/>
          <w:szCs w:val="28"/>
        </w:rPr>
        <w:t>Phầm mềm cấp bù được mở</w:t>
      </w:r>
      <w:r w:rsidRPr="00151837">
        <w:rPr>
          <w:sz w:val="28"/>
          <w:szCs w:val="28"/>
          <w:lang w:val="vi-VN"/>
        </w:rPr>
        <w:t>.</w:t>
      </w:r>
    </w:p>
    <w:p w:rsidR="00B91BA1" w:rsidRPr="00151837" w:rsidRDefault="00B91BA1" w:rsidP="00B91BA1">
      <w:pPr>
        <w:pStyle w:val="ListParagraph"/>
        <w:numPr>
          <w:ilvl w:val="2"/>
          <w:numId w:val="8"/>
        </w:numPr>
        <w:tabs>
          <w:tab w:val="left" w:pos="425"/>
          <w:tab w:val="left" w:pos="709"/>
        </w:tabs>
        <w:spacing w:before="0"/>
        <w:ind w:hanging="1286"/>
        <w:rPr>
          <w:b/>
          <w:sz w:val="28"/>
          <w:szCs w:val="28"/>
        </w:rPr>
      </w:pPr>
      <w:bookmarkStart w:id="5" w:name="_Toc114233873"/>
      <w:r w:rsidRPr="00151837">
        <w:rPr>
          <w:b/>
          <w:sz w:val="28"/>
          <w:szCs w:val="28"/>
        </w:rPr>
        <w:t xml:space="preserve">Hướng dẫn </w:t>
      </w:r>
      <w:bookmarkEnd w:id="5"/>
      <w:r w:rsidRPr="00151837">
        <w:rPr>
          <w:b/>
          <w:sz w:val="28"/>
          <w:szCs w:val="28"/>
        </w:rPr>
        <w:t>chi tiết cấp bù</w:t>
      </w:r>
    </w:p>
    <w:p w:rsidR="00B91BA1" w:rsidRPr="00151837" w:rsidRDefault="00B91BA1" w:rsidP="00B91BA1">
      <w:pPr>
        <w:rPr>
          <w:rFonts w:ascii="Times New Roman" w:hAnsi="Times New Roman" w:cs="Times New Roman"/>
          <w:b/>
          <w:i/>
          <w:sz w:val="28"/>
          <w:szCs w:val="28"/>
        </w:rPr>
      </w:pPr>
      <w:r w:rsidRPr="00151837">
        <w:rPr>
          <w:rFonts w:ascii="Times New Roman" w:hAnsi="Times New Roman" w:cs="Times New Roman"/>
          <w:b/>
          <w:i/>
          <w:sz w:val="28"/>
          <w:szCs w:val="28"/>
        </w:rPr>
        <w:t>1.1.2.1 Thông báo cấp bù:</w:t>
      </w:r>
    </w:p>
    <w:p w:rsidR="00B91BA1" w:rsidRPr="00151837" w:rsidRDefault="00B91BA1" w:rsidP="00B91BA1">
      <w:pPr>
        <w:pStyle w:val="NormalWeb"/>
        <w:jc w:val="center"/>
        <w:rPr>
          <w:sz w:val="28"/>
          <w:szCs w:val="28"/>
        </w:rPr>
      </w:pPr>
      <w:r w:rsidRPr="00151837">
        <w:rPr>
          <w:noProof/>
          <w:sz w:val="28"/>
          <w:szCs w:val="28"/>
        </w:rPr>
        <w:drawing>
          <wp:inline distT="0" distB="0" distL="0" distR="0" wp14:anchorId="78D80D70" wp14:editId="13887DC6">
            <wp:extent cx="5819775" cy="2936003"/>
            <wp:effectExtent l="0" t="0" r="0" b="0"/>
            <wp:docPr id="10123925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32374" cy="2942359"/>
                    </a:xfrm>
                    <a:prstGeom prst="rect">
                      <a:avLst/>
                    </a:prstGeom>
                    <a:noFill/>
                    <a:ln>
                      <a:noFill/>
                    </a:ln>
                  </pic:spPr>
                </pic:pic>
              </a:graphicData>
            </a:graphic>
          </wp:inline>
        </w:drawing>
      </w:r>
    </w:p>
    <w:p w:rsidR="00B91BA1" w:rsidRPr="00151837" w:rsidRDefault="00B91BA1" w:rsidP="00B91BA1">
      <w:pPr>
        <w:pStyle w:val="NormalWeb"/>
        <w:numPr>
          <w:ilvl w:val="0"/>
          <w:numId w:val="3"/>
        </w:numPr>
        <w:jc w:val="both"/>
        <w:rPr>
          <w:spacing w:val="-4"/>
          <w:sz w:val="28"/>
          <w:szCs w:val="28"/>
        </w:rPr>
      </w:pPr>
      <w:r w:rsidRPr="00151837">
        <w:rPr>
          <w:spacing w:val="-4"/>
          <w:sz w:val="28"/>
          <w:szCs w:val="28"/>
        </w:rPr>
        <w:t xml:space="preserve">Khách hàng nhận thông báo từ Viettel </w:t>
      </w:r>
      <w:r w:rsidRPr="00151837">
        <w:rPr>
          <w:spacing w:val="-4"/>
          <w:sz w:val="28"/>
          <w:szCs w:val="28"/>
        </w:rPr>
        <w:sym w:font="Wingdings" w:char="F0E0"/>
      </w:r>
      <w:r w:rsidRPr="00151837">
        <w:rPr>
          <w:spacing w:val="-4"/>
          <w:sz w:val="28"/>
          <w:szCs w:val="28"/>
        </w:rPr>
        <w:t xml:space="preserve"> chọn button </w:t>
      </w:r>
      <w:r w:rsidRPr="00151837">
        <w:rPr>
          <w:b/>
          <w:bCs/>
          <w:spacing w:val="-4"/>
          <w:sz w:val="28"/>
          <w:szCs w:val="28"/>
        </w:rPr>
        <w:t>“Bắt đầu”</w:t>
      </w:r>
      <w:r w:rsidRPr="00151837">
        <w:rPr>
          <w:spacing w:val="-4"/>
          <w:sz w:val="28"/>
          <w:szCs w:val="28"/>
        </w:rPr>
        <w:t xml:space="preserve"> để tiếp tục thực hiện nghiệp vụ cấp bù CTS.</w:t>
      </w:r>
    </w:p>
    <w:p w:rsidR="00B91BA1" w:rsidRPr="00151837" w:rsidRDefault="00B91BA1" w:rsidP="00B91BA1">
      <w:pPr>
        <w:rPr>
          <w:rFonts w:ascii="Times New Roman" w:hAnsi="Times New Roman" w:cs="Times New Roman"/>
          <w:b/>
          <w:i/>
          <w:sz w:val="28"/>
          <w:szCs w:val="28"/>
        </w:rPr>
      </w:pPr>
      <w:r w:rsidRPr="00151837">
        <w:rPr>
          <w:rFonts w:ascii="Times New Roman" w:hAnsi="Times New Roman" w:cs="Times New Roman"/>
          <w:b/>
          <w:i/>
          <w:sz w:val="28"/>
          <w:szCs w:val="28"/>
        </w:rPr>
        <w:t>1.1.2.2 Đăng nhập USB Token:</w:t>
      </w:r>
    </w:p>
    <w:p w:rsidR="00B91BA1" w:rsidRPr="00151837" w:rsidRDefault="00B91BA1" w:rsidP="00B91BA1">
      <w:pPr>
        <w:pStyle w:val="NormalIndent"/>
        <w:spacing w:line="240" w:lineRule="auto"/>
      </w:pPr>
      <w:r w:rsidRPr="00151837">
        <w:t xml:space="preserve">Hệ thống hiển thị thông tin USB Token đang kết nối với máy tính </w:t>
      </w:r>
      <w:r w:rsidRPr="00151837">
        <w:sym w:font="Wingdings" w:char="F0E0"/>
      </w:r>
      <w:r w:rsidRPr="00151837">
        <w:t xml:space="preserve"> Nhập mật khẩu để đăng nhập vào USB Token có CTS thuộc diện cấp bù và </w:t>
      </w:r>
      <w:r w:rsidRPr="00151837">
        <w:rPr>
          <w:b/>
          <w:bCs/>
        </w:rPr>
        <w:t>nhập user nhân viên hỗ trợ</w:t>
      </w:r>
      <w:r w:rsidRPr="00151837">
        <w:t xml:space="preserve"> (nếu có).</w:t>
      </w:r>
    </w:p>
    <w:p w:rsidR="00B91BA1" w:rsidRPr="00151837" w:rsidRDefault="00B91BA1" w:rsidP="00B91BA1">
      <w:pPr>
        <w:pStyle w:val="ListParagraph"/>
        <w:numPr>
          <w:ilvl w:val="0"/>
          <w:numId w:val="1"/>
        </w:numPr>
        <w:ind w:left="567"/>
      </w:pPr>
      <w:r w:rsidRPr="00151837">
        <w:t xml:space="preserve">Chọn button </w:t>
      </w:r>
      <w:r w:rsidRPr="00151837">
        <w:rPr>
          <w:b/>
          <w:bCs/>
        </w:rPr>
        <w:t>“Quay lại”</w:t>
      </w:r>
      <w:r w:rsidRPr="00151837">
        <w:t xml:space="preserve"> quay về bước 1.1.2.1 Hiển thị thông báo cấp bù.</w:t>
      </w:r>
    </w:p>
    <w:p w:rsidR="00B91BA1" w:rsidRPr="00151837" w:rsidRDefault="00B91BA1" w:rsidP="00B91BA1">
      <w:pPr>
        <w:pStyle w:val="ListParagraph"/>
        <w:numPr>
          <w:ilvl w:val="0"/>
          <w:numId w:val="1"/>
        </w:numPr>
        <w:ind w:left="567"/>
      </w:pPr>
      <w:r w:rsidRPr="00151837">
        <w:t xml:space="preserve">Chọn button </w:t>
      </w:r>
      <w:r w:rsidRPr="00151837">
        <w:rPr>
          <w:b/>
          <w:bCs/>
        </w:rPr>
        <w:t>“Bắt đầu”</w:t>
      </w:r>
      <w:r w:rsidRPr="00151837">
        <w:t xml:space="preserve"> chuyển bước 1.1.2.3: Cấp bù chứng thư số.</w:t>
      </w:r>
    </w:p>
    <w:p w:rsidR="00B91BA1" w:rsidRPr="00151837" w:rsidRDefault="00B91BA1" w:rsidP="00B91BA1">
      <w:pPr>
        <w:pStyle w:val="NormalWeb"/>
        <w:jc w:val="center"/>
      </w:pPr>
      <w:r w:rsidRPr="00151837">
        <w:rPr>
          <w:noProof/>
        </w:rPr>
        <w:drawing>
          <wp:inline distT="0" distB="0" distL="0" distR="0" wp14:anchorId="764DC09C" wp14:editId="1FE31CE8">
            <wp:extent cx="5819775" cy="2785533"/>
            <wp:effectExtent l="0" t="0" r="0" b="0"/>
            <wp:docPr id="3681881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188139" name=""/>
                    <pic:cNvPicPr/>
                  </pic:nvPicPr>
                  <pic:blipFill>
                    <a:blip r:embed="rId9"/>
                    <a:stretch>
                      <a:fillRect/>
                    </a:stretch>
                  </pic:blipFill>
                  <pic:spPr>
                    <a:xfrm>
                      <a:off x="0" y="0"/>
                      <a:ext cx="5822765" cy="2786964"/>
                    </a:xfrm>
                    <a:prstGeom prst="rect">
                      <a:avLst/>
                    </a:prstGeom>
                  </pic:spPr>
                </pic:pic>
              </a:graphicData>
            </a:graphic>
          </wp:inline>
        </w:drawing>
      </w:r>
    </w:p>
    <w:p w:rsidR="00B91BA1" w:rsidRPr="00151837" w:rsidRDefault="00B91BA1" w:rsidP="00B91BA1">
      <w:pPr>
        <w:spacing w:line="276" w:lineRule="auto"/>
        <w:rPr>
          <w:rFonts w:ascii="Times New Roman" w:hAnsi="Times New Roman" w:cs="Times New Roman"/>
          <w:b/>
          <w:bCs/>
          <w:i/>
          <w:iCs/>
          <w:sz w:val="28"/>
          <w:szCs w:val="28"/>
        </w:rPr>
      </w:pPr>
      <w:r w:rsidRPr="00151837">
        <w:rPr>
          <w:rFonts w:ascii="Times New Roman" w:hAnsi="Times New Roman" w:cs="Times New Roman"/>
          <w:b/>
          <w:bCs/>
          <w:i/>
          <w:iCs/>
          <w:sz w:val="28"/>
          <w:szCs w:val="28"/>
        </w:rPr>
        <w:t>1.1.2.3 Cấp bù Chứng thư số:</w:t>
      </w:r>
    </w:p>
    <w:p w:rsidR="00B91BA1" w:rsidRPr="00151837" w:rsidRDefault="00B91BA1" w:rsidP="00B91BA1">
      <w:pPr>
        <w:spacing w:line="276" w:lineRule="auto"/>
        <w:ind w:left="270"/>
        <w:rPr>
          <w:rFonts w:ascii="Times New Roman" w:hAnsi="Times New Roman" w:cs="Times New Roman"/>
          <w:b/>
          <w:bCs/>
          <w:sz w:val="28"/>
          <w:szCs w:val="28"/>
        </w:rPr>
      </w:pPr>
      <w:r w:rsidRPr="00151837">
        <w:rPr>
          <w:rFonts w:ascii="Times New Roman" w:hAnsi="Times New Roman" w:cs="Times New Roman"/>
          <w:sz w:val="28"/>
          <w:szCs w:val="28"/>
        </w:rPr>
        <w:t xml:space="preserve">Hệ thống tự động kiểm tra danh sách chứng thư số thuộc diện cấp bù trong USB mà khách hàng đang kết nối với máy tính để tự động cấp bù </w:t>
      </w:r>
      <w:r w:rsidRPr="00151837">
        <w:rPr>
          <w:rFonts w:ascii="Times New Roman" w:hAnsi="Times New Roman" w:cs="Times New Roman"/>
          <w:b/>
          <w:bCs/>
          <w:sz w:val="28"/>
          <w:szCs w:val="28"/>
        </w:rPr>
        <w:t>(sinh khóa và cài đặt vào USB)</w:t>
      </w:r>
    </w:p>
    <w:p w:rsidR="00B91BA1" w:rsidRPr="00151837" w:rsidRDefault="00B91BA1" w:rsidP="00B91BA1">
      <w:pPr>
        <w:pStyle w:val="NormalWeb"/>
        <w:jc w:val="center"/>
      </w:pPr>
      <w:r w:rsidRPr="00151837">
        <w:rPr>
          <w:noProof/>
          <w:sz w:val="28"/>
          <w:szCs w:val="28"/>
        </w:rPr>
        <w:drawing>
          <wp:inline distT="0" distB="0" distL="0" distR="0" wp14:anchorId="66D8AA0D" wp14:editId="2100904A">
            <wp:extent cx="5838825" cy="2893836"/>
            <wp:effectExtent l="0" t="0" r="0" b="1905"/>
            <wp:docPr id="70037526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842053" cy="2895436"/>
                    </a:xfrm>
                    <a:prstGeom prst="rect">
                      <a:avLst/>
                    </a:prstGeom>
                    <a:noFill/>
                    <a:ln>
                      <a:noFill/>
                    </a:ln>
                  </pic:spPr>
                </pic:pic>
              </a:graphicData>
            </a:graphic>
          </wp:inline>
        </w:drawing>
      </w:r>
    </w:p>
    <w:p w:rsidR="00B91BA1" w:rsidRPr="00151837" w:rsidRDefault="00B91BA1" w:rsidP="00B91BA1">
      <w:pPr>
        <w:pStyle w:val="NormalWeb"/>
        <w:numPr>
          <w:ilvl w:val="0"/>
          <w:numId w:val="3"/>
        </w:numPr>
        <w:spacing w:line="276" w:lineRule="auto"/>
        <w:ind w:left="360" w:firstLine="0"/>
        <w:rPr>
          <w:spacing w:val="-4"/>
          <w:sz w:val="28"/>
          <w:szCs w:val="28"/>
        </w:rPr>
      </w:pPr>
      <w:r w:rsidRPr="00151837">
        <w:rPr>
          <w:spacing w:val="-4"/>
          <w:sz w:val="28"/>
          <w:szCs w:val="28"/>
        </w:rPr>
        <w:t xml:space="preserve">Sau khi hoàn thành cấp bù, hệ thông hiển thị popup hoàn thành cấp bù chứng thư số với nội dung: </w:t>
      </w:r>
      <w:r w:rsidRPr="00151837">
        <w:rPr>
          <w:color w:val="FF0000"/>
          <w:spacing w:val="-4"/>
          <w:sz w:val="28"/>
          <w:szCs w:val="28"/>
        </w:rPr>
        <w:t>“Chứng thư số của Quý khách đã được cấp bù thành công. Quý khách vui lòng cập nhật chứng thư số mới trên các hệ thống ký điện tử.”</w:t>
      </w:r>
    </w:p>
    <w:p w:rsidR="00B91BA1" w:rsidRPr="00151837" w:rsidRDefault="00B91BA1" w:rsidP="00B91BA1">
      <w:pPr>
        <w:pStyle w:val="NormalWeb"/>
        <w:jc w:val="center"/>
        <w:rPr>
          <w:sz w:val="28"/>
          <w:szCs w:val="28"/>
        </w:rPr>
      </w:pPr>
      <w:r w:rsidRPr="00151837">
        <w:rPr>
          <w:noProof/>
        </w:rPr>
        <w:drawing>
          <wp:inline distT="0" distB="0" distL="0" distR="0" wp14:anchorId="2DAC1903" wp14:editId="3E484F6C">
            <wp:extent cx="5743575" cy="3411783"/>
            <wp:effectExtent l="0" t="0" r="0" b="0"/>
            <wp:docPr id="15860368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78644" cy="3432614"/>
                    </a:xfrm>
                    <a:prstGeom prst="rect">
                      <a:avLst/>
                    </a:prstGeom>
                    <a:noFill/>
                    <a:ln>
                      <a:noFill/>
                    </a:ln>
                  </pic:spPr>
                </pic:pic>
              </a:graphicData>
            </a:graphic>
          </wp:inline>
        </w:drawing>
      </w:r>
    </w:p>
    <w:p w:rsidR="00B91BA1" w:rsidRPr="00151837" w:rsidRDefault="00B91BA1" w:rsidP="00B91BA1">
      <w:pPr>
        <w:pStyle w:val="NormalWeb"/>
        <w:numPr>
          <w:ilvl w:val="0"/>
          <w:numId w:val="3"/>
        </w:numPr>
        <w:jc w:val="both"/>
        <w:rPr>
          <w:sz w:val="28"/>
          <w:szCs w:val="28"/>
        </w:rPr>
      </w:pPr>
      <w:r w:rsidRPr="00151837">
        <w:rPr>
          <w:sz w:val="28"/>
          <w:szCs w:val="28"/>
        </w:rPr>
        <w:t xml:space="preserve">Chọn </w:t>
      </w:r>
      <w:r w:rsidRPr="00151837">
        <w:rPr>
          <w:b/>
          <w:bCs/>
          <w:sz w:val="28"/>
          <w:szCs w:val="28"/>
        </w:rPr>
        <w:t>“OK”</w:t>
      </w:r>
      <w:r w:rsidRPr="00151837">
        <w:rPr>
          <w:sz w:val="28"/>
          <w:szCs w:val="28"/>
        </w:rPr>
        <w:t xml:space="preserve"> hoặc tắt phần mềm </w:t>
      </w:r>
      <w:r w:rsidRPr="00151837">
        <w:rPr>
          <w:sz w:val="28"/>
          <w:szCs w:val="28"/>
        </w:rPr>
        <w:sym w:font="Wingdings" w:char="F0E8"/>
      </w:r>
      <w:r w:rsidRPr="00151837">
        <w:rPr>
          <w:sz w:val="28"/>
          <w:szCs w:val="28"/>
        </w:rPr>
        <w:t xml:space="preserve"> </w:t>
      </w:r>
      <w:r w:rsidRPr="00151837">
        <w:rPr>
          <w:b/>
          <w:bCs/>
          <w:sz w:val="30"/>
          <w:szCs w:val="30"/>
        </w:rPr>
        <w:t>Hoàn thành cấp bù chứng thư số!</w:t>
      </w:r>
    </w:p>
    <w:p w:rsidR="00B91BA1" w:rsidRPr="00151837" w:rsidRDefault="00B91BA1" w:rsidP="00B91BA1">
      <w:pPr>
        <w:pStyle w:val="ListParagraph"/>
        <w:numPr>
          <w:ilvl w:val="1"/>
          <w:numId w:val="4"/>
        </w:numPr>
        <w:ind w:left="709" w:hanging="709"/>
        <w:jc w:val="both"/>
        <w:outlineLvl w:val="2"/>
        <w:rPr>
          <w:b/>
          <w:bCs/>
          <w:sz w:val="28"/>
          <w:szCs w:val="28"/>
          <w:u w:val="single"/>
        </w:rPr>
      </w:pPr>
      <w:bookmarkStart w:id="6" w:name="_Toc197930116"/>
      <w:r w:rsidRPr="00151837">
        <w:rPr>
          <w:b/>
          <w:bCs/>
          <w:sz w:val="28"/>
          <w:szCs w:val="28"/>
          <w:u w:val="single"/>
        </w:rPr>
        <w:t>Cấp bù chứng thư số trên tool cấp bù tích hợp trong Token Manager.</w:t>
      </w:r>
      <w:bookmarkEnd w:id="6"/>
    </w:p>
    <w:p w:rsidR="00B91BA1" w:rsidRPr="00151837" w:rsidRDefault="00B91BA1" w:rsidP="00B91BA1">
      <w:pPr>
        <w:pStyle w:val="ListParagraph"/>
        <w:numPr>
          <w:ilvl w:val="0"/>
          <w:numId w:val="7"/>
        </w:numPr>
        <w:jc w:val="both"/>
        <w:rPr>
          <w:sz w:val="28"/>
          <w:szCs w:val="28"/>
        </w:rPr>
      </w:pPr>
      <w:r w:rsidRPr="00151837">
        <w:rPr>
          <w:b/>
          <w:sz w:val="28"/>
          <w:szCs w:val="28"/>
        </w:rPr>
        <w:t>Yêu cầu máy tính người dùng</w:t>
      </w:r>
      <w:r w:rsidRPr="00151837">
        <w:rPr>
          <w:sz w:val="28"/>
          <w:szCs w:val="28"/>
        </w:rPr>
        <w:t>:</w:t>
      </w:r>
    </w:p>
    <w:p w:rsidR="00B91BA1" w:rsidRPr="00151837" w:rsidRDefault="00B91BA1" w:rsidP="00B91BA1">
      <w:pPr>
        <w:pStyle w:val="ListParagraph"/>
        <w:numPr>
          <w:ilvl w:val="0"/>
          <w:numId w:val="5"/>
        </w:numPr>
        <w:jc w:val="both"/>
        <w:rPr>
          <w:sz w:val="28"/>
          <w:szCs w:val="28"/>
        </w:rPr>
      </w:pPr>
      <w:r w:rsidRPr="00151837">
        <w:rPr>
          <w:sz w:val="28"/>
          <w:szCs w:val="28"/>
        </w:rPr>
        <w:t>Máy tính có kết nối internet.</w:t>
      </w:r>
    </w:p>
    <w:p w:rsidR="00B91BA1" w:rsidRPr="00151837" w:rsidRDefault="00B91BA1" w:rsidP="00B91BA1">
      <w:pPr>
        <w:pStyle w:val="ListParagraph"/>
        <w:numPr>
          <w:ilvl w:val="0"/>
          <w:numId w:val="5"/>
        </w:numPr>
        <w:jc w:val="both"/>
        <w:rPr>
          <w:sz w:val="28"/>
          <w:szCs w:val="28"/>
        </w:rPr>
      </w:pPr>
      <w:r w:rsidRPr="00151837">
        <w:rPr>
          <w:sz w:val="28"/>
          <w:szCs w:val="28"/>
        </w:rPr>
        <w:t>Giữ kết nối 1 USB Token với máy tính.</w:t>
      </w:r>
    </w:p>
    <w:p w:rsidR="00B91BA1" w:rsidRPr="00151837" w:rsidRDefault="00B91BA1" w:rsidP="00B91BA1">
      <w:pPr>
        <w:pStyle w:val="ListParagraph"/>
        <w:numPr>
          <w:ilvl w:val="0"/>
          <w:numId w:val="5"/>
        </w:numPr>
        <w:jc w:val="both"/>
        <w:rPr>
          <w:sz w:val="28"/>
          <w:szCs w:val="28"/>
        </w:rPr>
      </w:pPr>
      <w:r w:rsidRPr="00151837">
        <w:rPr>
          <w:sz w:val="28"/>
          <w:szCs w:val="28"/>
        </w:rPr>
        <w:t>Không tắt máy tính trong thời gian thực hiện cấp bù.</w:t>
      </w:r>
    </w:p>
    <w:p w:rsidR="00B91BA1" w:rsidRPr="00151837" w:rsidRDefault="00B91BA1" w:rsidP="00B91BA1">
      <w:pPr>
        <w:pStyle w:val="ListParagraph"/>
        <w:numPr>
          <w:ilvl w:val="0"/>
          <w:numId w:val="5"/>
        </w:numPr>
        <w:jc w:val="both"/>
        <w:rPr>
          <w:sz w:val="28"/>
          <w:szCs w:val="28"/>
        </w:rPr>
      </w:pPr>
      <w:r w:rsidRPr="00151837">
        <w:rPr>
          <w:b/>
          <w:bCs/>
          <w:sz w:val="28"/>
          <w:szCs w:val="28"/>
        </w:rPr>
        <w:t xml:space="preserve">Tải </w:t>
      </w:r>
      <w:r w:rsidRPr="00151837">
        <w:rPr>
          <w:b/>
          <w:sz w:val="28"/>
          <w:szCs w:val="28"/>
        </w:rPr>
        <w:t xml:space="preserve">và nâng cấp Token Manager theo bộ cài tương ứng version </w:t>
      </w:r>
      <w:r w:rsidRPr="00151837">
        <w:rPr>
          <w:bCs/>
          <w:sz w:val="28"/>
          <w:szCs w:val="28"/>
        </w:rPr>
        <w:t xml:space="preserve">trên </w:t>
      </w:r>
      <w:r w:rsidRPr="00151837">
        <w:rPr>
          <w:sz w:val="28"/>
          <w:szCs w:val="28"/>
        </w:rPr>
        <w:t xml:space="preserve">trang web: </w:t>
      </w:r>
      <w:hyperlink r:id="rId12" w:history="1">
        <w:r w:rsidRPr="00151837">
          <w:rPr>
            <w:rStyle w:val="Hyperlink"/>
            <w:sz w:val="28"/>
            <w:szCs w:val="28"/>
          </w:rPr>
          <w:t>http://www.viettel-ca.vn</w:t>
        </w:r>
      </w:hyperlink>
      <w:r w:rsidRPr="00151837">
        <w:rPr>
          <w:sz w:val="28"/>
          <w:szCs w:val="28"/>
        </w:rPr>
        <w:t xml:space="preserve"> hoặc cập nhật qua thông báo có phần mềm mới trên Token Manager. </w:t>
      </w:r>
    </w:p>
    <w:p w:rsidR="00B91BA1" w:rsidRPr="00151837" w:rsidRDefault="00B91BA1" w:rsidP="00B91BA1">
      <w:pPr>
        <w:pStyle w:val="ListParagraph"/>
        <w:numPr>
          <w:ilvl w:val="0"/>
          <w:numId w:val="7"/>
        </w:numPr>
        <w:jc w:val="both"/>
        <w:rPr>
          <w:b/>
          <w:sz w:val="28"/>
          <w:szCs w:val="28"/>
        </w:rPr>
      </w:pPr>
      <w:r w:rsidRPr="00151837">
        <w:rPr>
          <w:b/>
          <w:sz w:val="28"/>
          <w:szCs w:val="28"/>
        </w:rPr>
        <w:t>Các bước thực hiện:</w:t>
      </w:r>
    </w:p>
    <w:p w:rsidR="00B91BA1" w:rsidRPr="00151837" w:rsidRDefault="00B91BA1" w:rsidP="00B91BA1">
      <w:pPr>
        <w:pStyle w:val="ListParagraph"/>
        <w:numPr>
          <w:ilvl w:val="2"/>
          <w:numId w:val="10"/>
        </w:numPr>
        <w:tabs>
          <w:tab w:val="left" w:pos="425"/>
          <w:tab w:val="left" w:pos="709"/>
        </w:tabs>
        <w:spacing w:before="0"/>
        <w:ind w:hanging="1286"/>
        <w:rPr>
          <w:b/>
          <w:sz w:val="28"/>
          <w:szCs w:val="28"/>
        </w:rPr>
      </w:pPr>
      <w:r w:rsidRPr="00151837">
        <w:rPr>
          <w:b/>
          <w:sz w:val="28"/>
          <w:szCs w:val="28"/>
        </w:rPr>
        <w:t>Khởi động tool cấp bù được tích hợp trên Token Manager:</w:t>
      </w:r>
    </w:p>
    <w:p w:rsidR="00B91BA1" w:rsidRPr="00151837" w:rsidRDefault="00B91BA1" w:rsidP="00B91BA1">
      <w:pPr>
        <w:pStyle w:val="ListParagraph"/>
        <w:numPr>
          <w:ilvl w:val="0"/>
          <w:numId w:val="1"/>
        </w:numPr>
        <w:ind w:left="567"/>
        <w:rPr>
          <w:sz w:val="28"/>
          <w:szCs w:val="28"/>
        </w:rPr>
      </w:pPr>
      <w:r w:rsidRPr="00151837">
        <w:rPr>
          <w:sz w:val="28"/>
          <w:szCs w:val="28"/>
        </w:rPr>
        <w:t>Bước 1: Cắm</w:t>
      </w:r>
      <w:r w:rsidRPr="00151837">
        <w:rPr>
          <w:sz w:val="28"/>
          <w:szCs w:val="28"/>
          <w:lang w:val="vi-VN"/>
        </w:rPr>
        <w:t xml:space="preserve"> USB Token </w:t>
      </w:r>
    </w:p>
    <w:p w:rsidR="00B91BA1" w:rsidRPr="00151837" w:rsidRDefault="00B91BA1" w:rsidP="00B91BA1">
      <w:pPr>
        <w:pStyle w:val="ListParagraph"/>
        <w:numPr>
          <w:ilvl w:val="0"/>
          <w:numId w:val="1"/>
        </w:numPr>
        <w:ind w:left="567"/>
        <w:rPr>
          <w:b/>
          <w:bCs/>
          <w:i/>
          <w:iCs/>
          <w:sz w:val="28"/>
          <w:szCs w:val="28"/>
          <w:lang w:val="vi-VN"/>
        </w:rPr>
      </w:pPr>
      <w:r w:rsidRPr="00151837">
        <w:rPr>
          <w:sz w:val="28"/>
          <w:szCs w:val="28"/>
        </w:rPr>
        <w:t>Bước 2: Hiển thị Popup thông báo:</w:t>
      </w:r>
      <w:r w:rsidRPr="00151837">
        <w:rPr>
          <w:i/>
          <w:color w:val="FF0000"/>
          <w:sz w:val="28"/>
          <w:szCs w:val="28"/>
        </w:rPr>
        <w:t xml:space="preserve"> “Chứng thư số {thông tin chứng thư số} Chứng thư số của Quý khách thuộc diện cấp bù. Quý khách vui lòng thực hiện cấp bù (Miễn phí) để tiếp tục sử dụng dịch vụ.”</w:t>
      </w:r>
    </w:p>
    <w:p w:rsidR="00B91BA1" w:rsidRPr="00151837" w:rsidRDefault="00B91BA1" w:rsidP="00B91BA1">
      <w:pPr>
        <w:pStyle w:val="ListParagraph"/>
        <w:numPr>
          <w:ilvl w:val="0"/>
          <w:numId w:val="3"/>
        </w:numPr>
        <w:spacing w:before="0"/>
        <w:rPr>
          <w:sz w:val="28"/>
          <w:szCs w:val="28"/>
        </w:rPr>
      </w:pPr>
      <w:r w:rsidRPr="00151837">
        <w:rPr>
          <w:sz w:val="28"/>
          <w:szCs w:val="28"/>
        </w:rPr>
        <w:t xml:space="preserve">Chọn </w:t>
      </w:r>
      <w:r w:rsidRPr="00151837">
        <w:rPr>
          <w:b/>
          <w:bCs/>
          <w:sz w:val="28"/>
          <w:szCs w:val="28"/>
        </w:rPr>
        <w:t>“Cấp bù”</w:t>
      </w:r>
      <w:r w:rsidRPr="00151837">
        <w:rPr>
          <w:sz w:val="28"/>
          <w:szCs w:val="28"/>
          <w:lang w:val="vi-VN"/>
        </w:rPr>
        <w:t>.</w:t>
      </w:r>
    </w:p>
    <w:p w:rsidR="00B91BA1" w:rsidRPr="00151837" w:rsidRDefault="00B91BA1" w:rsidP="00B91BA1">
      <w:pPr>
        <w:ind w:left="207"/>
        <w:jc w:val="center"/>
        <w:rPr>
          <w:rFonts w:ascii="Times New Roman" w:hAnsi="Times New Roman" w:cs="Times New Roman"/>
          <w:b/>
          <w:bCs/>
          <w:sz w:val="28"/>
          <w:szCs w:val="28"/>
          <w:lang w:val="vi-VN"/>
        </w:rPr>
      </w:pPr>
      <w:r w:rsidRPr="00151837">
        <w:rPr>
          <w:rFonts w:ascii="Times New Roman" w:hAnsi="Times New Roman" w:cs="Times New Roman"/>
          <w:b/>
          <w:bCs/>
          <w:noProof/>
          <w:sz w:val="28"/>
          <w:szCs w:val="28"/>
        </w:rPr>
        <w:drawing>
          <wp:inline distT="0" distB="0" distL="0" distR="0" wp14:anchorId="771BB913" wp14:editId="7D97FBBE">
            <wp:extent cx="5667375" cy="3594181"/>
            <wp:effectExtent l="0" t="0" r="0" b="6350"/>
            <wp:docPr id="5636142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614219" name=""/>
                    <pic:cNvPicPr/>
                  </pic:nvPicPr>
                  <pic:blipFill>
                    <a:blip r:embed="rId13"/>
                    <a:stretch>
                      <a:fillRect/>
                    </a:stretch>
                  </pic:blipFill>
                  <pic:spPr>
                    <a:xfrm>
                      <a:off x="0" y="0"/>
                      <a:ext cx="5671189" cy="3596600"/>
                    </a:xfrm>
                    <a:prstGeom prst="rect">
                      <a:avLst/>
                    </a:prstGeom>
                  </pic:spPr>
                </pic:pic>
              </a:graphicData>
            </a:graphic>
          </wp:inline>
        </w:drawing>
      </w:r>
    </w:p>
    <w:p w:rsidR="00B91BA1" w:rsidRPr="00151837" w:rsidRDefault="00B91BA1" w:rsidP="00B91BA1">
      <w:pPr>
        <w:pStyle w:val="ListParagraph"/>
        <w:numPr>
          <w:ilvl w:val="0"/>
          <w:numId w:val="3"/>
        </w:numPr>
        <w:spacing w:before="0"/>
        <w:ind w:left="567"/>
        <w:rPr>
          <w:sz w:val="28"/>
          <w:szCs w:val="28"/>
        </w:rPr>
      </w:pPr>
      <w:r w:rsidRPr="00151837">
        <w:rPr>
          <w:sz w:val="28"/>
          <w:szCs w:val="28"/>
        </w:rPr>
        <w:t>Tool cấp bù được mở.</w:t>
      </w:r>
    </w:p>
    <w:p w:rsidR="00B91BA1" w:rsidRPr="00151837" w:rsidRDefault="00B91BA1" w:rsidP="00B91BA1">
      <w:pPr>
        <w:rPr>
          <w:rFonts w:ascii="Times New Roman" w:hAnsi="Times New Roman" w:cs="Times New Roman"/>
          <w:b/>
          <w:bCs/>
          <w:i/>
          <w:iCs/>
          <w:color w:val="FF0000"/>
          <w:sz w:val="28"/>
          <w:szCs w:val="28"/>
        </w:rPr>
      </w:pPr>
      <w:r w:rsidRPr="00151837">
        <w:rPr>
          <w:rFonts w:ascii="Times New Roman" w:hAnsi="Times New Roman" w:cs="Times New Roman"/>
          <w:b/>
          <w:bCs/>
          <w:i/>
          <w:iCs/>
          <w:color w:val="FF0000"/>
          <w:sz w:val="28"/>
          <w:szCs w:val="28"/>
        </w:rPr>
        <w:t>*Lưu ý:</w:t>
      </w:r>
    </w:p>
    <w:p w:rsidR="00B91BA1" w:rsidRPr="00151837" w:rsidRDefault="00B91BA1" w:rsidP="00B91BA1">
      <w:pPr>
        <w:rPr>
          <w:rFonts w:ascii="Times New Roman" w:hAnsi="Times New Roman" w:cs="Times New Roman"/>
          <w:sz w:val="28"/>
          <w:szCs w:val="28"/>
        </w:rPr>
      </w:pPr>
      <w:r w:rsidRPr="00151837">
        <w:rPr>
          <w:rFonts w:ascii="Times New Roman" w:hAnsi="Times New Roman" w:cs="Times New Roman"/>
          <w:sz w:val="28"/>
          <w:szCs w:val="28"/>
        </w:rPr>
        <w:t>Với USB Token có chứng thư số đủ điều kiện cấp bù và gia hạn online hiển thị popup thông báo:</w:t>
      </w:r>
    </w:p>
    <w:p w:rsidR="00B91BA1" w:rsidRPr="00151837" w:rsidRDefault="00B91BA1" w:rsidP="00B91BA1">
      <w:pPr>
        <w:pStyle w:val="ListParagraph"/>
        <w:numPr>
          <w:ilvl w:val="0"/>
          <w:numId w:val="9"/>
        </w:numPr>
        <w:spacing w:before="0"/>
        <w:rPr>
          <w:spacing w:val="-4"/>
          <w:sz w:val="28"/>
          <w:szCs w:val="28"/>
        </w:rPr>
      </w:pPr>
      <w:r w:rsidRPr="00151837">
        <w:rPr>
          <w:spacing w:val="-4"/>
          <w:sz w:val="28"/>
          <w:szCs w:val="28"/>
        </w:rPr>
        <w:t xml:space="preserve">Chọn </w:t>
      </w:r>
      <w:r w:rsidRPr="00151837">
        <w:rPr>
          <w:b/>
          <w:bCs/>
          <w:spacing w:val="-4"/>
          <w:sz w:val="28"/>
          <w:szCs w:val="28"/>
        </w:rPr>
        <w:t>“Cấp bù và Gia hạn”</w:t>
      </w:r>
      <w:r w:rsidRPr="00151837">
        <w:rPr>
          <w:spacing w:val="-4"/>
          <w:sz w:val="28"/>
          <w:szCs w:val="28"/>
        </w:rPr>
        <w:t xml:space="preserve"> </w:t>
      </w:r>
      <w:r w:rsidRPr="00151837">
        <w:rPr>
          <w:spacing w:val="-4"/>
          <w:sz w:val="28"/>
          <w:szCs w:val="28"/>
        </w:rPr>
        <w:sym w:font="Wingdings" w:char="F0E0"/>
      </w:r>
      <w:r w:rsidRPr="00151837">
        <w:rPr>
          <w:spacing w:val="-4"/>
          <w:sz w:val="28"/>
          <w:szCs w:val="28"/>
        </w:rPr>
        <w:t xml:space="preserve"> Thực hiện luồng gia hạn online chứng thư số</w:t>
      </w:r>
    </w:p>
    <w:p w:rsidR="00B91BA1" w:rsidRPr="00151837" w:rsidRDefault="00B91BA1" w:rsidP="00B91BA1">
      <w:pPr>
        <w:pStyle w:val="ListParagraph"/>
        <w:numPr>
          <w:ilvl w:val="0"/>
          <w:numId w:val="9"/>
        </w:numPr>
        <w:spacing w:before="0"/>
        <w:rPr>
          <w:sz w:val="28"/>
          <w:szCs w:val="28"/>
        </w:rPr>
      </w:pPr>
      <w:r w:rsidRPr="00151837">
        <w:rPr>
          <w:sz w:val="28"/>
          <w:szCs w:val="28"/>
        </w:rPr>
        <w:t xml:space="preserve">Chọn </w:t>
      </w:r>
      <w:r w:rsidRPr="00151837">
        <w:rPr>
          <w:b/>
          <w:bCs/>
          <w:sz w:val="28"/>
          <w:szCs w:val="28"/>
        </w:rPr>
        <w:t>“Cấp bù”</w:t>
      </w:r>
      <w:r w:rsidRPr="00151837">
        <w:rPr>
          <w:sz w:val="28"/>
          <w:szCs w:val="28"/>
        </w:rPr>
        <w:t xml:space="preserve"> </w:t>
      </w:r>
      <w:r w:rsidRPr="00151837">
        <w:rPr>
          <w:sz w:val="28"/>
          <w:szCs w:val="28"/>
        </w:rPr>
        <w:sym w:font="Wingdings" w:char="F0E0"/>
      </w:r>
      <w:r w:rsidRPr="00151837">
        <w:rPr>
          <w:sz w:val="28"/>
          <w:szCs w:val="28"/>
        </w:rPr>
        <w:t xml:space="preserve"> Thực hiện luồng cấp bù.</w:t>
      </w:r>
    </w:p>
    <w:p w:rsidR="00B91BA1" w:rsidRPr="00151837" w:rsidRDefault="00B91BA1" w:rsidP="00B91BA1">
      <w:pPr>
        <w:jc w:val="center"/>
        <w:rPr>
          <w:rFonts w:ascii="Times New Roman" w:hAnsi="Times New Roman" w:cs="Times New Roman"/>
          <w:sz w:val="28"/>
          <w:szCs w:val="28"/>
        </w:rPr>
      </w:pPr>
      <w:r w:rsidRPr="00151837">
        <w:rPr>
          <w:rFonts w:ascii="Times New Roman" w:hAnsi="Times New Roman" w:cs="Times New Roman"/>
          <w:noProof/>
          <w:sz w:val="28"/>
          <w:szCs w:val="28"/>
        </w:rPr>
        <w:drawing>
          <wp:inline distT="0" distB="0" distL="0" distR="0" wp14:anchorId="4AA1B351" wp14:editId="3868F7AD">
            <wp:extent cx="5676900" cy="3579600"/>
            <wp:effectExtent l="0" t="0" r="0" b="1905"/>
            <wp:docPr id="13217578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757822" name="Picture 1321757822"/>
                    <pic:cNvPicPr/>
                  </pic:nvPicPr>
                  <pic:blipFill>
                    <a:blip r:embed="rId14">
                      <a:extLst>
                        <a:ext uri="{28A0092B-C50C-407E-A947-70E740481C1C}">
                          <a14:useLocalDpi xmlns:a14="http://schemas.microsoft.com/office/drawing/2010/main" val="0"/>
                        </a:ext>
                      </a:extLst>
                    </a:blip>
                    <a:stretch>
                      <a:fillRect/>
                    </a:stretch>
                  </pic:blipFill>
                  <pic:spPr>
                    <a:xfrm>
                      <a:off x="0" y="0"/>
                      <a:ext cx="5686030" cy="3585357"/>
                    </a:xfrm>
                    <a:prstGeom prst="rect">
                      <a:avLst/>
                    </a:prstGeom>
                  </pic:spPr>
                </pic:pic>
              </a:graphicData>
            </a:graphic>
          </wp:inline>
        </w:drawing>
      </w:r>
    </w:p>
    <w:p w:rsidR="00B91BA1" w:rsidRPr="00151837" w:rsidRDefault="00B91BA1" w:rsidP="00B91BA1">
      <w:pPr>
        <w:pStyle w:val="ListParagraph"/>
        <w:numPr>
          <w:ilvl w:val="2"/>
          <w:numId w:val="10"/>
        </w:numPr>
        <w:tabs>
          <w:tab w:val="left" w:pos="425"/>
          <w:tab w:val="left" w:pos="709"/>
        </w:tabs>
        <w:spacing w:before="0"/>
        <w:ind w:hanging="1286"/>
        <w:rPr>
          <w:b/>
          <w:sz w:val="28"/>
          <w:szCs w:val="28"/>
        </w:rPr>
      </w:pPr>
      <w:r w:rsidRPr="00151837">
        <w:rPr>
          <w:b/>
          <w:sz w:val="28"/>
          <w:szCs w:val="28"/>
        </w:rPr>
        <w:t>Hướng dẫn chi tiết</w:t>
      </w:r>
    </w:p>
    <w:p w:rsidR="00B91BA1" w:rsidRPr="00151837" w:rsidRDefault="00B91BA1" w:rsidP="00B91BA1">
      <w:pPr>
        <w:rPr>
          <w:rFonts w:ascii="Times New Roman" w:hAnsi="Times New Roman" w:cs="Times New Roman"/>
          <w:b/>
          <w:i/>
          <w:sz w:val="28"/>
          <w:szCs w:val="28"/>
        </w:rPr>
      </w:pPr>
      <w:r w:rsidRPr="00151837">
        <w:rPr>
          <w:rFonts w:ascii="Times New Roman" w:hAnsi="Times New Roman" w:cs="Times New Roman"/>
          <w:b/>
          <w:i/>
          <w:sz w:val="28"/>
          <w:szCs w:val="28"/>
        </w:rPr>
        <w:t>1.1.2.1 Thông báo cấp bù:</w:t>
      </w:r>
    </w:p>
    <w:p w:rsidR="00B91BA1" w:rsidRPr="00151837" w:rsidRDefault="00B91BA1" w:rsidP="00B91BA1">
      <w:pPr>
        <w:pStyle w:val="NormalWeb"/>
        <w:jc w:val="center"/>
        <w:rPr>
          <w:sz w:val="28"/>
          <w:szCs w:val="28"/>
        </w:rPr>
      </w:pPr>
      <w:r w:rsidRPr="00151837">
        <w:rPr>
          <w:noProof/>
          <w:sz w:val="28"/>
          <w:szCs w:val="28"/>
        </w:rPr>
        <w:drawing>
          <wp:inline distT="0" distB="0" distL="0" distR="0" wp14:anchorId="2DF28C1A" wp14:editId="4CF59CA2">
            <wp:extent cx="5819775" cy="2936003"/>
            <wp:effectExtent l="0" t="0" r="0" b="0"/>
            <wp:docPr id="17604967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32374" cy="2942359"/>
                    </a:xfrm>
                    <a:prstGeom prst="rect">
                      <a:avLst/>
                    </a:prstGeom>
                    <a:noFill/>
                    <a:ln>
                      <a:noFill/>
                    </a:ln>
                  </pic:spPr>
                </pic:pic>
              </a:graphicData>
            </a:graphic>
          </wp:inline>
        </w:drawing>
      </w:r>
    </w:p>
    <w:p w:rsidR="00B91BA1" w:rsidRPr="00151837" w:rsidRDefault="00B91BA1" w:rsidP="00B91BA1">
      <w:pPr>
        <w:pStyle w:val="NormalWeb"/>
        <w:numPr>
          <w:ilvl w:val="0"/>
          <w:numId w:val="3"/>
        </w:numPr>
        <w:jc w:val="both"/>
        <w:rPr>
          <w:sz w:val="28"/>
          <w:szCs w:val="28"/>
        </w:rPr>
      </w:pPr>
      <w:r w:rsidRPr="00151837">
        <w:rPr>
          <w:sz w:val="28"/>
          <w:szCs w:val="28"/>
        </w:rPr>
        <w:t xml:space="preserve">Khách hàng đọc thông báo từ Viettel </w:t>
      </w:r>
      <w:r w:rsidRPr="00151837">
        <w:rPr>
          <w:sz w:val="28"/>
          <w:szCs w:val="28"/>
        </w:rPr>
        <w:sym w:font="Wingdings" w:char="F0E0"/>
      </w:r>
      <w:r w:rsidRPr="00151837">
        <w:rPr>
          <w:sz w:val="28"/>
          <w:szCs w:val="28"/>
        </w:rPr>
        <w:t xml:space="preserve"> chọn button </w:t>
      </w:r>
      <w:r w:rsidRPr="00151837">
        <w:rPr>
          <w:b/>
          <w:bCs/>
          <w:sz w:val="28"/>
          <w:szCs w:val="28"/>
        </w:rPr>
        <w:t>“Bắt đầu”</w:t>
      </w:r>
      <w:r w:rsidRPr="00151837">
        <w:rPr>
          <w:sz w:val="28"/>
          <w:szCs w:val="28"/>
        </w:rPr>
        <w:t xml:space="preserve"> để tiếp tục thực hiện nghiệp vụ cấp bù CTS.</w:t>
      </w:r>
    </w:p>
    <w:p w:rsidR="00B91BA1" w:rsidRPr="00151837" w:rsidRDefault="00B91BA1" w:rsidP="00B91BA1">
      <w:pPr>
        <w:rPr>
          <w:rFonts w:ascii="Times New Roman" w:hAnsi="Times New Roman" w:cs="Times New Roman"/>
          <w:b/>
          <w:i/>
          <w:sz w:val="28"/>
          <w:szCs w:val="28"/>
        </w:rPr>
      </w:pPr>
      <w:r w:rsidRPr="00151837">
        <w:rPr>
          <w:rFonts w:ascii="Times New Roman" w:hAnsi="Times New Roman" w:cs="Times New Roman"/>
          <w:b/>
          <w:i/>
          <w:sz w:val="28"/>
          <w:szCs w:val="28"/>
        </w:rPr>
        <w:t>1.1.2.2 Đăng nhập USB Token:</w:t>
      </w:r>
    </w:p>
    <w:p w:rsidR="00B91BA1" w:rsidRPr="00151837" w:rsidRDefault="00B91BA1" w:rsidP="00B91BA1">
      <w:pPr>
        <w:pStyle w:val="NormalIndent"/>
        <w:spacing w:line="240" w:lineRule="auto"/>
      </w:pPr>
      <w:r w:rsidRPr="00151837">
        <w:t xml:space="preserve">Hệ thống hiển thị thông tin USB Token đang kết nối với máy tính </w:t>
      </w:r>
      <w:r w:rsidRPr="00151837">
        <w:sym w:font="Wingdings" w:char="F0E0"/>
      </w:r>
      <w:r w:rsidRPr="00151837">
        <w:t xml:space="preserve"> Nhập mật khẩu để đăng nhập vào USB Token có CTS thuộc diện cấp bù bù và </w:t>
      </w:r>
      <w:r w:rsidRPr="00151837">
        <w:rPr>
          <w:b/>
          <w:bCs/>
        </w:rPr>
        <w:t>nhập user nhân viên hỗ trợ</w:t>
      </w:r>
      <w:r w:rsidRPr="00151837">
        <w:t xml:space="preserve"> (nếu có).</w:t>
      </w:r>
    </w:p>
    <w:p w:rsidR="00B91BA1" w:rsidRPr="00151837" w:rsidRDefault="00B91BA1" w:rsidP="00B91BA1">
      <w:pPr>
        <w:pStyle w:val="NormalIndent"/>
        <w:numPr>
          <w:ilvl w:val="0"/>
          <w:numId w:val="1"/>
        </w:numPr>
        <w:spacing w:line="240" w:lineRule="auto"/>
        <w:ind w:left="990"/>
      </w:pPr>
      <w:r w:rsidRPr="00151837">
        <w:t xml:space="preserve">Chọn button </w:t>
      </w:r>
      <w:r w:rsidRPr="00151837">
        <w:rPr>
          <w:b/>
          <w:bCs/>
        </w:rPr>
        <w:t>“Quay lại”</w:t>
      </w:r>
      <w:r w:rsidRPr="00151837">
        <w:t xml:space="preserve"> quay về bước 1.1.2.1 Hiển thị thông báo cấp bù.</w:t>
      </w:r>
    </w:p>
    <w:p w:rsidR="00B91BA1" w:rsidRPr="00151837" w:rsidRDefault="00B91BA1" w:rsidP="00B91BA1">
      <w:pPr>
        <w:pStyle w:val="NormalIndent"/>
        <w:numPr>
          <w:ilvl w:val="0"/>
          <w:numId w:val="1"/>
        </w:numPr>
        <w:spacing w:line="240" w:lineRule="auto"/>
        <w:ind w:left="990"/>
      </w:pPr>
      <w:r w:rsidRPr="00151837">
        <w:t xml:space="preserve">Chọn button </w:t>
      </w:r>
      <w:r w:rsidRPr="00151837">
        <w:rPr>
          <w:b/>
          <w:bCs/>
        </w:rPr>
        <w:t>“Bắt đầu”</w:t>
      </w:r>
      <w:r w:rsidRPr="00151837">
        <w:t xml:space="preserve"> chuyển bước 1.1.2.3: Cấp bù chứng thư số.</w:t>
      </w:r>
    </w:p>
    <w:p w:rsidR="00B91BA1" w:rsidRPr="00151837" w:rsidRDefault="00B91BA1" w:rsidP="00B91BA1">
      <w:pPr>
        <w:pStyle w:val="NormalWeb"/>
        <w:jc w:val="center"/>
      </w:pPr>
      <w:r w:rsidRPr="00151837">
        <w:rPr>
          <w:noProof/>
        </w:rPr>
        <w:drawing>
          <wp:inline distT="0" distB="0" distL="0" distR="0" wp14:anchorId="0586CEDE" wp14:editId="1FBAD039">
            <wp:extent cx="5743575" cy="2749061"/>
            <wp:effectExtent l="0" t="0" r="0" b="0"/>
            <wp:docPr id="4023275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188139" name=""/>
                    <pic:cNvPicPr/>
                  </pic:nvPicPr>
                  <pic:blipFill>
                    <a:blip r:embed="rId9"/>
                    <a:stretch>
                      <a:fillRect/>
                    </a:stretch>
                  </pic:blipFill>
                  <pic:spPr>
                    <a:xfrm>
                      <a:off x="0" y="0"/>
                      <a:ext cx="5750990" cy="2752610"/>
                    </a:xfrm>
                    <a:prstGeom prst="rect">
                      <a:avLst/>
                    </a:prstGeom>
                  </pic:spPr>
                </pic:pic>
              </a:graphicData>
            </a:graphic>
          </wp:inline>
        </w:drawing>
      </w:r>
    </w:p>
    <w:p w:rsidR="00B91BA1" w:rsidRPr="00151837" w:rsidRDefault="00B91BA1" w:rsidP="00B91BA1">
      <w:pPr>
        <w:spacing w:line="276" w:lineRule="auto"/>
        <w:rPr>
          <w:rFonts w:ascii="Times New Roman" w:hAnsi="Times New Roman" w:cs="Times New Roman"/>
          <w:b/>
          <w:bCs/>
          <w:i/>
          <w:iCs/>
          <w:sz w:val="28"/>
          <w:szCs w:val="28"/>
        </w:rPr>
      </w:pPr>
      <w:r w:rsidRPr="00151837">
        <w:rPr>
          <w:rFonts w:ascii="Times New Roman" w:hAnsi="Times New Roman" w:cs="Times New Roman"/>
          <w:b/>
          <w:bCs/>
          <w:i/>
          <w:iCs/>
          <w:sz w:val="28"/>
          <w:szCs w:val="28"/>
        </w:rPr>
        <w:t>1.1.2.3 Cấp bù Chứng thư số:</w:t>
      </w:r>
    </w:p>
    <w:p w:rsidR="00B91BA1" w:rsidRPr="00151837" w:rsidRDefault="00B91BA1" w:rsidP="00B91BA1">
      <w:pPr>
        <w:spacing w:line="276" w:lineRule="auto"/>
        <w:ind w:left="270"/>
        <w:rPr>
          <w:rFonts w:ascii="Times New Roman" w:hAnsi="Times New Roman" w:cs="Times New Roman"/>
          <w:b/>
          <w:bCs/>
          <w:sz w:val="28"/>
          <w:szCs w:val="28"/>
        </w:rPr>
      </w:pPr>
      <w:r w:rsidRPr="00151837">
        <w:rPr>
          <w:rFonts w:ascii="Times New Roman" w:hAnsi="Times New Roman" w:cs="Times New Roman"/>
          <w:sz w:val="28"/>
          <w:szCs w:val="28"/>
        </w:rPr>
        <w:t xml:space="preserve">Hệ thống tự động kiểm tra danh sách chứng thư số thuộc diện cấp bù trong USB mà khách hàng đang kết nối với máy tính để tự động cấp bù </w:t>
      </w:r>
      <w:r w:rsidRPr="00151837">
        <w:rPr>
          <w:rFonts w:ascii="Times New Roman" w:hAnsi="Times New Roman" w:cs="Times New Roman"/>
          <w:b/>
          <w:bCs/>
          <w:sz w:val="28"/>
          <w:szCs w:val="28"/>
        </w:rPr>
        <w:t>(sinh khóa và cài đặt vào USB)</w:t>
      </w:r>
    </w:p>
    <w:p w:rsidR="00B91BA1" w:rsidRPr="00151837" w:rsidRDefault="00B91BA1" w:rsidP="00B91BA1">
      <w:pPr>
        <w:pStyle w:val="NormalWeb"/>
        <w:jc w:val="center"/>
      </w:pPr>
      <w:r w:rsidRPr="00151837">
        <w:rPr>
          <w:noProof/>
          <w:sz w:val="28"/>
          <w:szCs w:val="28"/>
        </w:rPr>
        <w:drawing>
          <wp:inline distT="0" distB="0" distL="0" distR="0" wp14:anchorId="5CD2EFAD" wp14:editId="234198F1">
            <wp:extent cx="5838825" cy="2893836"/>
            <wp:effectExtent l="0" t="0" r="0" b="1905"/>
            <wp:docPr id="4179499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842053" cy="2895436"/>
                    </a:xfrm>
                    <a:prstGeom prst="rect">
                      <a:avLst/>
                    </a:prstGeom>
                    <a:noFill/>
                    <a:ln>
                      <a:noFill/>
                    </a:ln>
                  </pic:spPr>
                </pic:pic>
              </a:graphicData>
            </a:graphic>
          </wp:inline>
        </w:drawing>
      </w:r>
    </w:p>
    <w:p w:rsidR="00B91BA1" w:rsidRPr="00151837" w:rsidRDefault="00B91BA1" w:rsidP="00B91BA1">
      <w:pPr>
        <w:pStyle w:val="NormalWeb"/>
        <w:numPr>
          <w:ilvl w:val="0"/>
          <w:numId w:val="3"/>
        </w:numPr>
        <w:spacing w:line="276" w:lineRule="auto"/>
        <w:ind w:left="360" w:firstLine="0"/>
        <w:rPr>
          <w:spacing w:val="-4"/>
          <w:sz w:val="28"/>
          <w:szCs w:val="28"/>
        </w:rPr>
      </w:pPr>
      <w:r w:rsidRPr="00151837">
        <w:rPr>
          <w:spacing w:val="-4"/>
          <w:sz w:val="28"/>
          <w:szCs w:val="28"/>
        </w:rPr>
        <w:t xml:space="preserve">Sau khi hoàn thành cấp bù, hệ thông hiển thị popup hoàn thành cấp bù chứng thư số với nội dung: </w:t>
      </w:r>
      <w:r w:rsidRPr="00151837">
        <w:rPr>
          <w:color w:val="FF0000"/>
          <w:spacing w:val="-4"/>
          <w:sz w:val="28"/>
          <w:szCs w:val="28"/>
        </w:rPr>
        <w:t>“Chứng thư số của Quý khách đã được cấp bù thành công. Quý khách vui lòng cập nhật chứng thư số mới trên các hệ thống ký điện tử.”</w:t>
      </w:r>
    </w:p>
    <w:p w:rsidR="00B91BA1" w:rsidRPr="00151837" w:rsidRDefault="00B91BA1" w:rsidP="00B91BA1">
      <w:pPr>
        <w:pStyle w:val="NormalWeb"/>
        <w:jc w:val="center"/>
        <w:rPr>
          <w:sz w:val="28"/>
          <w:szCs w:val="28"/>
        </w:rPr>
      </w:pPr>
      <w:r w:rsidRPr="00151837">
        <w:rPr>
          <w:noProof/>
        </w:rPr>
        <w:drawing>
          <wp:inline distT="0" distB="0" distL="0" distR="0" wp14:anchorId="269507E8" wp14:editId="3E5D0528">
            <wp:extent cx="5743575" cy="3411783"/>
            <wp:effectExtent l="0" t="0" r="0" b="0"/>
            <wp:docPr id="19486518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43575" cy="3411783"/>
                    </a:xfrm>
                    <a:prstGeom prst="rect">
                      <a:avLst/>
                    </a:prstGeom>
                    <a:noFill/>
                    <a:ln>
                      <a:noFill/>
                    </a:ln>
                  </pic:spPr>
                </pic:pic>
              </a:graphicData>
            </a:graphic>
          </wp:inline>
        </w:drawing>
      </w:r>
    </w:p>
    <w:p w:rsidR="00B91BA1" w:rsidRPr="00151837" w:rsidRDefault="00B91BA1" w:rsidP="00B91BA1">
      <w:pPr>
        <w:pStyle w:val="NormalWeb"/>
        <w:numPr>
          <w:ilvl w:val="0"/>
          <w:numId w:val="3"/>
        </w:numPr>
        <w:jc w:val="both"/>
        <w:rPr>
          <w:sz w:val="28"/>
          <w:szCs w:val="28"/>
        </w:rPr>
      </w:pPr>
      <w:r w:rsidRPr="00151837">
        <w:rPr>
          <w:sz w:val="28"/>
          <w:szCs w:val="28"/>
        </w:rPr>
        <w:t xml:space="preserve">Chọn </w:t>
      </w:r>
      <w:r w:rsidRPr="00151837">
        <w:rPr>
          <w:b/>
          <w:bCs/>
          <w:sz w:val="28"/>
          <w:szCs w:val="28"/>
        </w:rPr>
        <w:t>“OK”</w:t>
      </w:r>
      <w:r w:rsidRPr="00151837">
        <w:rPr>
          <w:sz w:val="28"/>
          <w:szCs w:val="28"/>
        </w:rPr>
        <w:t xml:space="preserve"> hoặc tắt phần mềm </w:t>
      </w:r>
      <w:r w:rsidRPr="00151837">
        <w:rPr>
          <w:sz w:val="28"/>
          <w:szCs w:val="28"/>
        </w:rPr>
        <w:sym w:font="Wingdings" w:char="F0E8"/>
      </w:r>
      <w:r w:rsidRPr="00151837">
        <w:rPr>
          <w:sz w:val="28"/>
          <w:szCs w:val="28"/>
        </w:rPr>
        <w:t xml:space="preserve"> </w:t>
      </w:r>
      <w:r w:rsidRPr="00151837">
        <w:rPr>
          <w:b/>
          <w:bCs/>
          <w:sz w:val="30"/>
          <w:szCs w:val="30"/>
        </w:rPr>
        <w:t>Hoàn thành cấp bù chứng thư số!</w:t>
      </w:r>
    </w:p>
    <w:p w:rsidR="00B91BA1" w:rsidRPr="00151837" w:rsidRDefault="00B91BA1" w:rsidP="00B91BA1">
      <w:pPr>
        <w:pStyle w:val="Heading1"/>
        <w:numPr>
          <w:ilvl w:val="0"/>
          <w:numId w:val="2"/>
        </w:numPr>
        <w:spacing w:before="120"/>
        <w:ind w:left="567"/>
        <w:rPr>
          <w:rFonts w:cs="Times New Roman"/>
        </w:rPr>
      </w:pPr>
      <w:r w:rsidRPr="00151837">
        <w:rPr>
          <w:rFonts w:cs="Times New Roman"/>
        </w:rPr>
        <w:t>MỘT SỐ LỖI THƯỜNG GẶP</w:t>
      </w:r>
    </w:p>
    <w:p w:rsidR="008C56A3" w:rsidRPr="00151837" w:rsidRDefault="008C56A3" w:rsidP="008C56A3">
      <w:pPr>
        <w:pStyle w:val="ListParagraph"/>
        <w:numPr>
          <w:ilvl w:val="3"/>
          <w:numId w:val="11"/>
        </w:numPr>
        <w:tabs>
          <w:tab w:val="clear" w:pos="1680"/>
        </w:tabs>
        <w:ind w:left="567" w:hanging="284"/>
        <w:outlineLvl w:val="1"/>
        <w:rPr>
          <w:b/>
          <w:sz w:val="28"/>
          <w:szCs w:val="28"/>
        </w:rPr>
      </w:pPr>
      <w:bookmarkStart w:id="7" w:name="_Toc114233880"/>
      <w:bookmarkStart w:id="8" w:name="_Toc197930122"/>
      <w:r w:rsidRPr="00151837">
        <w:rPr>
          <w:b/>
          <w:sz w:val="28"/>
          <w:szCs w:val="28"/>
        </w:rPr>
        <w:t>Lỗi “Sinh khóa không thành công và cài đặt CTS không thành công”</w:t>
      </w:r>
      <w:bookmarkEnd w:id="7"/>
      <w:bookmarkEnd w:id="8"/>
    </w:p>
    <w:p w:rsidR="008C56A3" w:rsidRPr="00151837" w:rsidRDefault="008C56A3" w:rsidP="008C56A3">
      <w:pPr>
        <w:ind w:left="567"/>
        <w:jc w:val="both"/>
        <w:rPr>
          <w:rFonts w:ascii="Times New Roman" w:hAnsi="Times New Roman" w:cs="Times New Roman"/>
          <w:sz w:val="28"/>
          <w:szCs w:val="28"/>
        </w:rPr>
      </w:pPr>
      <w:r w:rsidRPr="00151837">
        <w:rPr>
          <w:rFonts w:ascii="Times New Roman" w:hAnsi="Times New Roman" w:cs="Times New Roman"/>
          <w:sz w:val="28"/>
          <w:szCs w:val="28"/>
        </w:rPr>
        <w:t>Mô tả lỗi: Sinh khóa không thành công và cài đặt CTS không thành công.</w:t>
      </w:r>
    </w:p>
    <w:p w:rsidR="008C56A3" w:rsidRPr="00151837" w:rsidRDefault="008C56A3" w:rsidP="008C56A3">
      <w:pPr>
        <w:pStyle w:val="ListParagraph"/>
        <w:numPr>
          <w:ilvl w:val="0"/>
          <w:numId w:val="1"/>
        </w:numPr>
        <w:ind w:left="630"/>
        <w:jc w:val="both"/>
        <w:rPr>
          <w:sz w:val="28"/>
          <w:szCs w:val="28"/>
        </w:rPr>
      </w:pPr>
      <w:r w:rsidRPr="00151837">
        <w:rPr>
          <w:sz w:val="28"/>
          <w:szCs w:val="28"/>
        </w:rPr>
        <w:t>Với USB Token có 1 CTS thuộc diện cấp bù: Thông tin CTS mới sẽ không hiển thị tại bảng danh sách chứng thư số đã được cấp bù.</w:t>
      </w:r>
    </w:p>
    <w:p w:rsidR="008C56A3" w:rsidRPr="00151837" w:rsidRDefault="008C56A3" w:rsidP="008C56A3">
      <w:pPr>
        <w:pStyle w:val="ListParagraph"/>
        <w:numPr>
          <w:ilvl w:val="0"/>
          <w:numId w:val="1"/>
        </w:numPr>
        <w:ind w:left="630"/>
        <w:jc w:val="both"/>
        <w:rPr>
          <w:sz w:val="28"/>
          <w:szCs w:val="28"/>
        </w:rPr>
      </w:pPr>
      <w:r w:rsidRPr="00151837">
        <w:rPr>
          <w:sz w:val="28"/>
          <w:szCs w:val="28"/>
        </w:rPr>
        <w:t>Với USB Token có nhiều hơn 1 CTS thuộc diện cấp bù: Thông tin CTS mới đã cấp bù sẽ không hiển thị tại bảng danh sách chứng thư số đã được cấp bù mà tiếp tục sinh khóa cho CTS thuộc diện cấp bù tiếp theo.</w:t>
      </w:r>
    </w:p>
    <w:p w:rsidR="008C56A3" w:rsidRPr="00151837" w:rsidRDefault="008C56A3" w:rsidP="008C56A3">
      <w:pPr>
        <w:ind w:left="567"/>
        <w:jc w:val="both"/>
        <w:rPr>
          <w:rFonts w:ascii="Times New Roman" w:hAnsi="Times New Roman" w:cs="Times New Roman"/>
          <w:b/>
          <w:bCs/>
          <w:sz w:val="28"/>
          <w:szCs w:val="28"/>
        </w:rPr>
      </w:pPr>
      <w:r w:rsidRPr="00151837">
        <w:rPr>
          <w:rFonts w:ascii="Times New Roman" w:hAnsi="Times New Roman" w:cs="Times New Roman"/>
          <w:b/>
          <w:bCs/>
          <w:sz w:val="28"/>
          <w:szCs w:val="28"/>
        </w:rPr>
        <w:t xml:space="preserve">Xử lý: </w:t>
      </w:r>
    </w:p>
    <w:p w:rsidR="008C56A3" w:rsidRPr="00151837" w:rsidRDefault="008C56A3" w:rsidP="008C56A3">
      <w:pPr>
        <w:pStyle w:val="ListParagraph"/>
        <w:numPr>
          <w:ilvl w:val="0"/>
          <w:numId w:val="1"/>
        </w:numPr>
        <w:ind w:left="567"/>
        <w:jc w:val="both"/>
        <w:rPr>
          <w:sz w:val="28"/>
          <w:szCs w:val="28"/>
        </w:rPr>
      </w:pPr>
      <w:r w:rsidRPr="00151837">
        <w:rPr>
          <w:sz w:val="28"/>
          <w:szCs w:val="28"/>
        </w:rPr>
        <w:t>Quý khách hàng thực hiện cấp bù lại từ đầu.</w:t>
      </w:r>
    </w:p>
    <w:p w:rsidR="008C56A3" w:rsidRPr="00151837" w:rsidRDefault="008C56A3" w:rsidP="008C56A3">
      <w:pPr>
        <w:pStyle w:val="ListParagraph"/>
        <w:numPr>
          <w:ilvl w:val="0"/>
          <w:numId w:val="1"/>
        </w:numPr>
        <w:ind w:left="567"/>
        <w:jc w:val="both"/>
        <w:rPr>
          <w:sz w:val="28"/>
          <w:szCs w:val="28"/>
        </w:rPr>
      </w:pPr>
      <w:r w:rsidRPr="00151837">
        <w:rPr>
          <w:sz w:val="28"/>
          <w:szCs w:val="28"/>
        </w:rPr>
        <w:t>Khi thực hiện lại vẫn không được, có thể do USB Token bị đầy, liên hệ</w:t>
      </w:r>
      <w:r w:rsidRPr="00151837">
        <w:rPr>
          <w:i/>
          <w:sz w:val="28"/>
          <w:szCs w:val="28"/>
        </w:rPr>
        <w:t xml:space="preserve"> </w:t>
      </w:r>
      <w:r w:rsidRPr="00151837">
        <w:rPr>
          <w:color w:val="FF0000"/>
          <w:sz w:val="28"/>
          <w:szCs w:val="28"/>
        </w:rPr>
        <w:t>18008000 nhánh 1</w:t>
      </w:r>
      <w:r w:rsidRPr="00151837">
        <w:rPr>
          <w:i/>
          <w:color w:val="FF0000"/>
          <w:sz w:val="28"/>
          <w:szCs w:val="28"/>
        </w:rPr>
        <w:t xml:space="preserve"> </w:t>
      </w:r>
      <w:r w:rsidRPr="00151837">
        <w:rPr>
          <w:sz w:val="28"/>
          <w:szCs w:val="28"/>
        </w:rPr>
        <w:t xml:space="preserve">để được hỗ trợ trực tiếp </w:t>
      </w:r>
    </w:p>
    <w:p w:rsidR="008C56A3" w:rsidRPr="00151837" w:rsidRDefault="008C56A3" w:rsidP="008C56A3">
      <w:pPr>
        <w:pStyle w:val="ListParagraph"/>
        <w:numPr>
          <w:ilvl w:val="0"/>
          <w:numId w:val="1"/>
        </w:numPr>
        <w:ind w:left="567"/>
        <w:jc w:val="both"/>
        <w:rPr>
          <w:sz w:val="28"/>
          <w:szCs w:val="28"/>
        </w:rPr>
      </w:pPr>
      <w:r w:rsidRPr="00151837">
        <w:rPr>
          <w:sz w:val="28"/>
          <w:szCs w:val="28"/>
        </w:rPr>
        <w:t>Hoặc KH/AM/CSKH thao tác xóa các cặp khóa thừa dẫn đến Token bị đầy bằng cách: Tải tool “</w:t>
      </w:r>
      <w:hyperlink r:id="rId15" w:history="1">
        <w:r w:rsidRPr="00151837">
          <w:rPr>
            <w:sz w:val="28"/>
            <w:szCs w:val="28"/>
          </w:rPr>
          <w:t>Phần mềm xóa key rác trong USB Token</w:t>
        </w:r>
      </w:hyperlink>
      <w:r w:rsidRPr="00151837">
        <w:rPr>
          <w:sz w:val="28"/>
          <w:szCs w:val="28"/>
        </w:rPr>
        <w:t xml:space="preserve">” tại link: </w:t>
      </w:r>
      <w:hyperlink r:id="rId16" w:history="1">
        <w:r w:rsidRPr="00151837">
          <w:rPr>
            <w:rStyle w:val="Hyperlink"/>
            <w:sz w:val="28"/>
            <w:szCs w:val="28"/>
          </w:rPr>
          <w:t>http://www.viettel-ca.vn/download/soft/toolclean.exe</w:t>
        </w:r>
      </w:hyperlink>
      <w:r w:rsidRPr="00151837">
        <w:rPr>
          <w:sz w:val="28"/>
          <w:szCs w:val="28"/>
        </w:rPr>
        <w:t xml:space="preserve"> </w:t>
      </w:r>
      <w:r w:rsidRPr="00151837">
        <w:rPr>
          <w:sz w:val="28"/>
          <w:szCs w:val="28"/>
        </w:rPr>
        <w:sym w:font="Wingdings" w:char="F0E0"/>
      </w:r>
      <w:r w:rsidRPr="00151837">
        <w:rPr>
          <w:sz w:val="28"/>
          <w:szCs w:val="28"/>
        </w:rPr>
        <w:t xml:space="preserve"> Chạy tool để tự động xóa các key thừa trong Token </w:t>
      </w:r>
      <w:r w:rsidRPr="00151837">
        <w:rPr>
          <w:sz w:val="28"/>
          <w:szCs w:val="28"/>
        </w:rPr>
        <w:sym w:font="Wingdings" w:char="F0E0"/>
      </w:r>
      <w:r w:rsidRPr="00151837">
        <w:rPr>
          <w:sz w:val="28"/>
          <w:szCs w:val="28"/>
        </w:rPr>
        <w:t xml:space="preserve"> Thành công </w:t>
      </w:r>
      <w:r w:rsidRPr="00151837">
        <w:rPr>
          <w:sz w:val="28"/>
          <w:szCs w:val="28"/>
        </w:rPr>
        <w:sym w:font="Wingdings" w:char="F0E0"/>
      </w:r>
      <w:r w:rsidRPr="00151837">
        <w:rPr>
          <w:sz w:val="28"/>
          <w:szCs w:val="28"/>
        </w:rPr>
        <w:t xml:space="preserve"> Thực hiện cấp bù lại theo hướng dẫn.</w:t>
      </w:r>
    </w:p>
    <w:p w:rsidR="008C56A3" w:rsidRPr="00151837" w:rsidRDefault="008C56A3" w:rsidP="008C56A3">
      <w:pPr>
        <w:pStyle w:val="ListParagraph"/>
        <w:numPr>
          <w:ilvl w:val="3"/>
          <w:numId w:val="11"/>
        </w:numPr>
        <w:tabs>
          <w:tab w:val="clear" w:pos="1680"/>
        </w:tabs>
        <w:ind w:left="567" w:hanging="284"/>
        <w:outlineLvl w:val="1"/>
        <w:rPr>
          <w:b/>
          <w:sz w:val="28"/>
          <w:szCs w:val="28"/>
        </w:rPr>
      </w:pPr>
      <w:bookmarkStart w:id="9" w:name="_Toc197930123"/>
      <w:r w:rsidRPr="00151837">
        <w:rPr>
          <w:b/>
          <w:sz w:val="28"/>
          <w:szCs w:val="28"/>
        </w:rPr>
        <w:t>Cài đặt Chứng thư số không thành công:</w:t>
      </w:r>
      <w:bookmarkEnd w:id="9"/>
    </w:p>
    <w:p w:rsidR="008C56A3" w:rsidRPr="00151837" w:rsidRDefault="008C56A3" w:rsidP="008C56A3">
      <w:pPr>
        <w:pStyle w:val="ListParagraph"/>
        <w:numPr>
          <w:ilvl w:val="0"/>
          <w:numId w:val="1"/>
        </w:numPr>
        <w:ind w:left="567"/>
        <w:jc w:val="both"/>
        <w:rPr>
          <w:sz w:val="28"/>
          <w:szCs w:val="28"/>
        </w:rPr>
      </w:pPr>
      <w:r w:rsidRPr="00151837">
        <w:rPr>
          <w:sz w:val="28"/>
          <w:szCs w:val="28"/>
        </w:rPr>
        <w:t>Trường hợp tới màn hình cài đặt CTS của phần mềm cấp bù CTS nhưng không thấy CTS trong Token Manager.</w:t>
      </w:r>
    </w:p>
    <w:p w:rsidR="008C56A3" w:rsidRPr="00151837" w:rsidRDefault="008C56A3" w:rsidP="008C56A3">
      <w:pPr>
        <w:pStyle w:val="ListParagraph"/>
        <w:ind w:left="567"/>
        <w:jc w:val="both"/>
        <w:rPr>
          <w:b/>
          <w:bCs/>
          <w:sz w:val="28"/>
          <w:szCs w:val="28"/>
        </w:rPr>
      </w:pPr>
      <w:r w:rsidRPr="00151837">
        <w:rPr>
          <w:b/>
          <w:bCs/>
          <w:sz w:val="28"/>
          <w:szCs w:val="28"/>
        </w:rPr>
        <w:t>Xử lý:</w:t>
      </w:r>
    </w:p>
    <w:p w:rsidR="008C56A3" w:rsidRPr="00151837" w:rsidRDefault="008C56A3" w:rsidP="008C56A3">
      <w:pPr>
        <w:pStyle w:val="ListParagraph"/>
        <w:numPr>
          <w:ilvl w:val="0"/>
          <w:numId w:val="1"/>
        </w:numPr>
        <w:ind w:left="567"/>
        <w:jc w:val="both"/>
        <w:rPr>
          <w:sz w:val="28"/>
          <w:szCs w:val="28"/>
        </w:rPr>
      </w:pPr>
      <w:r w:rsidRPr="00151837">
        <w:rPr>
          <w:sz w:val="28"/>
          <w:szCs w:val="28"/>
        </w:rPr>
        <w:t xml:space="preserve">Thực hiện theo Hướng dẫn: </w:t>
      </w:r>
      <w:hyperlink r:id="rId17" w:history="1">
        <w:r w:rsidRPr="00151837">
          <w:rPr>
            <w:rStyle w:val="Hyperlink"/>
            <w:sz w:val="28"/>
            <w:szCs w:val="28"/>
          </w:rPr>
          <w:t>http://viettel-ca.vn/ho-tro/viettelca/huong-dan-su-dung/huong-dan-cai-dat-chung-thu-so-khi-phan-mem-da-cap-thanh-cong-nhung-khong-tu-cai-chung-thu-moi-vao-usb-token</w:t>
        </w:r>
      </w:hyperlink>
    </w:p>
    <w:p w:rsidR="008C56A3" w:rsidRPr="00151837" w:rsidRDefault="008C56A3" w:rsidP="008C56A3">
      <w:pPr>
        <w:pStyle w:val="ListParagraph"/>
        <w:numPr>
          <w:ilvl w:val="0"/>
          <w:numId w:val="1"/>
        </w:numPr>
        <w:ind w:left="567"/>
        <w:jc w:val="both"/>
        <w:rPr>
          <w:sz w:val="28"/>
          <w:szCs w:val="28"/>
        </w:rPr>
      </w:pPr>
      <w:r w:rsidRPr="00151837">
        <w:rPr>
          <w:sz w:val="28"/>
          <w:szCs w:val="28"/>
        </w:rPr>
        <w:t>Sau đó sử dụng phần mềm cấp bù mới nhất, đăng nhập vào USB Token này.</w:t>
      </w:r>
    </w:p>
    <w:p w:rsidR="008C56A3" w:rsidRPr="00151837" w:rsidRDefault="008C56A3" w:rsidP="008C56A3">
      <w:pPr>
        <w:pStyle w:val="ListParagraph"/>
        <w:numPr>
          <w:ilvl w:val="0"/>
          <w:numId w:val="1"/>
        </w:numPr>
        <w:ind w:left="567"/>
        <w:jc w:val="both"/>
        <w:rPr>
          <w:b/>
          <w:sz w:val="28"/>
          <w:szCs w:val="28"/>
        </w:rPr>
      </w:pPr>
      <w:r w:rsidRPr="00151837">
        <w:rPr>
          <w:sz w:val="28"/>
          <w:szCs w:val="28"/>
        </w:rPr>
        <w:t>Tổng hợp các trường hợp này gửi đầu mối Hỗ trợ kênh để chuyển trạng thái Cấp bù – Chưa cài đặt thành Cấp bù thành công.</w:t>
      </w:r>
    </w:p>
    <w:p w:rsidR="008C56A3" w:rsidRPr="00151837" w:rsidRDefault="008C56A3" w:rsidP="008C56A3">
      <w:pPr>
        <w:pStyle w:val="ListParagraph"/>
        <w:numPr>
          <w:ilvl w:val="3"/>
          <w:numId w:val="11"/>
        </w:numPr>
        <w:tabs>
          <w:tab w:val="clear" w:pos="1680"/>
        </w:tabs>
        <w:ind w:left="567" w:hanging="284"/>
        <w:outlineLvl w:val="1"/>
        <w:rPr>
          <w:b/>
          <w:sz w:val="28"/>
          <w:szCs w:val="28"/>
        </w:rPr>
      </w:pPr>
      <w:bookmarkStart w:id="10" w:name="_Toc197930124"/>
      <w:r w:rsidRPr="00151837">
        <w:rPr>
          <w:b/>
          <w:sz w:val="28"/>
          <w:szCs w:val="28"/>
        </w:rPr>
        <w:t>Lỗi “Lấy danh sách USB không thành công”</w:t>
      </w:r>
      <w:bookmarkEnd w:id="10"/>
    </w:p>
    <w:p w:rsidR="008C56A3" w:rsidRPr="00151837" w:rsidRDefault="008C56A3" w:rsidP="008C56A3">
      <w:pPr>
        <w:pStyle w:val="ListParagraph"/>
        <w:numPr>
          <w:ilvl w:val="0"/>
          <w:numId w:val="1"/>
        </w:numPr>
        <w:ind w:left="567"/>
        <w:jc w:val="both"/>
        <w:rPr>
          <w:b/>
          <w:sz w:val="28"/>
          <w:szCs w:val="28"/>
        </w:rPr>
      </w:pPr>
      <w:r w:rsidRPr="00151837">
        <w:rPr>
          <w:bCs/>
          <w:sz w:val="28"/>
          <w:szCs w:val="28"/>
        </w:rPr>
        <w:t>Trường hợp thực hiện cấp bù cho khách hàng tại màn hình đăng nhập USB hệ thống báo lỗi “Lấy danh sách USB không thành công”.</w:t>
      </w:r>
    </w:p>
    <w:p w:rsidR="008C56A3" w:rsidRPr="00151837" w:rsidRDefault="008C56A3" w:rsidP="008C56A3">
      <w:pPr>
        <w:pStyle w:val="ListParagraph"/>
        <w:ind w:left="567"/>
        <w:jc w:val="both"/>
        <w:rPr>
          <w:b/>
          <w:bCs/>
          <w:sz w:val="28"/>
          <w:szCs w:val="28"/>
        </w:rPr>
      </w:pPr>
      <w:r w:rsidRPr="00151837">
        <w:rPr>
          <w:b/>
          <w:bCs/>
          <w:sz w:val="28"/>
          <w:szCs w:val="28"/>
        </w:rPr>
        <w:t>Xử lý:</w:t>
      </w:r>
    </w:p>
    <w:p w:rsidR="008C56A3" w:rsidRPr="00151837" w:rsidRDefault="008C56A3" w:rsidP="008C56A3">
      <w:pPr>
        <w:pStyle w:val="ListParagraph"/>
        <w:numPr>
          <w:ilvl w:val="0"/>
          <w:numId w:val="1"/>
        </w:numPr>
        <w:ind w:left="567"/>
        <w:jc w:val="both"/>
        <w:rPr>
          <w:b/>
          <w:bCs/>
          <w:sz w:val="28"/>
          <w:szCs w:val="28"/>
        </w:rPr>
      </w:pPr>
      <w:r w:rsidRPr="00151837">
        <w:rPr>
          <w:sz w:val="28"/>
          <w:szCs w:val="28"/>
        </w:rPr>
        <w:t xml:space="preserve"> Bước 1: Chuột phải vào thanh Task Bar </w:t>
      </w:r>
      <w:r w:rsidRPr="00151837">
        <w:rPr>
          <w:sz w:val="28"/>
          <w:szCs w:val="28"/>
        </w:rPr>
        <w:sym w:font="Wingdings" w:char="F0E0"/>
      </w:r>
      <w:r w:rsidRPr="00151837">
        <w:rPr>
          <w:sz w:val="28"/>
          <w:szCs w:val="28"/>
        </w:rPr>
        <w:t xml:space="preserve"> chọn Task Manager </w:t>
      </w:r>
      <w:r w:rsidRPr="00151837">
        <w:rPr>
          <w:sz w:val="28"/>
          <w:szCs w:val="28"/>
        </w:rPr>
        <w:sym w:font="Wingdings" w:char="F0E0"/>
      </w:r>
      <w:r w:rsidRPr="00151837">
        <w:rPr>
          <w:sz w:val="28"/>
          <w:szCs w:val="28"/>
        </w:rPr>
        <w:t xml:space="preserve"> chọn mục Details </w:t>
      </w:r>
      <w:r w:rsidRPr="00151837">
        <w:rPr>
          <w:sz w:val="28"/>
          <w:szCs w:val="28"/>
        </w:rPr>
        <w:sym w:font="Wingdings" w:char="F0E0"/>
      </w:r>
      <w:r w:rsidRPr="00151837">
        <w:rPr>
          <w:sz w:val="28"/>
          <w:szCs w:val="28"/>
        </w:rPr>
        <w:t xml:space="preserve"> chuột phản để endtask Java đang chạy.</w:t>
      </w:r>
    </w:p>
    <w:p w:rsidR="008C56A3" w:rsidRPr="00151837" w:rsidRDefault="008C56A3" w:rsidP="008C56A3">
      <w:pPr>
        <w:pStyle w:val="ListParagraph"/>
        <w:numPr>
          <w:ilvl w:val="0"/>
          <w:numId w:val="1"/>
        </w:numPr>
        <w:ind w:left="567"/>
        <w:jc w:val="both"/>
        <w:rPr>
          <w:b/>
          <w:bCs/>
          <w:sz w:val="28"/>
          <w:szCs w:val="28"/>
        </w:rPr>
      </w:pPr>
      <w:r w:rsidRPr="00151837">
        <w:rPr>
          <w:sz w:val="28"/>
          <w:szCs w:val="28"/>
        </w:rPr>
        <w:t>Bước 2: Thực hiện gỡ và cài đặt lại Token Manager. Đồng thời, update bản Token Manager mới nhất cho KH.</w:t>
      </w:r>
    </w:p>
    <w:p w:rsidR="008C56A3" w:rsidRPr="00151837" w:rsidRDefault="008C56A3" w:rsidP="008C56A3">
      <w:pPr>
        <w:pStyle w:val="ListParagraph"/>
        <w:numPr>
          <w:ilvl w:val="0"/>
          <w:numId w:val="1"/>
        </w:numPr>
        <w:ind w:left="567"/>
        <w:jc w:val="both"/>
        <w:rPr>
          <w:b/>
          <w:bCs/>
          <w:sz w:val="28"/>
          <w:szCs w:val="28"/>
        </w:rPr>
      </w:pPr>
      <w:r w:rsidRPr="00151837">
        <w:rPr>
          <w:sz w:val="28"/>
          <w:szCs w:val="28"/>
        </w:rPr>
        <w:t>Bước 3: Thực hiện cấp bù lại qua popup trên Token Manager.</w:t>
      </w:r>
    </w:p>
    <w:p w:rsidR="008C56A3" w:rsidRPr="00151837" w:rsidRDefault="008C56A3" w:rsidP="008C56A3">
      <w:pPr>
        <w:pStyle w:val="ListParagraph"/>
        <w:numPr>
          <w:ilvl w:val="3"/>
          <w:numId w:val="11"/>
        </w:numPr>
        <w:tabs>
          <w:tab w:val="clear" w:pos="1680"/>
        </w:tabs>
        <w:ind w:left="567" w:hanging="284"/>
        <w:outlineLvl w:val="1"/>
        <w:rPr>
          <w:b/>
          <w:bCs/>
          <w:sz w:val="28"/>
          <w:szCs w:val="28"/>
        </w:rPr>
      </w:pPr>
      <w:bookmarkStart w:id="11" w:name="_Toc197930125"/>
      <w:r w:rsidRPr="00151837">
        <w:rPr>
          <w:b/>
          <w:bCs/>
          <w:sz w:val="28"/>
          <w:szCs w:val="28"/>
        </w:rPr>
        <w:t>Báo lỗi “This application requires a Java Runtime Enviroment” khi mở phần mềm cấp bù</w:t>
      </w:r>
      <w:bookmarkEnd w:id="11"/>
    </w:p>
    <w:p w:rsidR="008C56A3" w:rsidRPr="00151837" w:rsidRDefault="008C56A3" w:rsidP="008C56A3">
      <w:pPr>
        <w:jc w:val="center"/>
        <w:rPr>
          <w:rFonts w:ascii="Times New Roman" w:hAnsi="Times New Roman" w:cs="Times New Roman"/>
          <w:b/>
          <w:bCs/>
          <w:sz w:val="28"/>
          <w:szCs w:val="28"/>
        </w:rPr>
      </w:pPr>
      <w:r w:rsidRPr="00151837">
        <w:rPr>
          <w:rFonts w:ascii="Times New Roman" w:hAnsi="Times New Roman" w:cs="Times New Roman"/>
          <w:noProof/>
        </w:rPr>
        <w:drawing>
          <wp:inline distT="0" distB="0" distL="0" distR="0" wp14:anchorId="2EB792C9" wp14:editId="5386FF43">
            <wp:extent cx="3086531" cy="1238423"/>
            <wp:effectExtent l="0" t="0" r="0" b="0"/>
            <wp:docPr id="11354103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410361" name="Picture 1135410361"/>
                    <pic:cNvPicPr/>
                  </pic:nvPicPr>
                  <pic:blipFill>
                    <a:blip r:embed="rId18">
                      <a:extLst>
                        <a:ext uri="{28A0092B-C50C-407E-A947-70E740481C1C}">
                          <a14:useLocalDpi xmlns:a14="http://schemas.microsoft.com/office/drawing/2010/main" val="0"/>
                        </a:ext>
                      </a:extLst>
                    </a:blip>
                    <a:stretch>
                      <a:fillRect/>
                    </a:stretch>
                  </pic:blipFill>
                  <pic:spPr>
                    <a:xfrm>
                      <a:off x="0" y="0"/>
                      <a:ext cx="3086531" cy="1238423"/>
                    </a:xfrm>
                    <a:prstGeom prst="rect">
                      <a:avLst/>
                    </a:prstGeom>
                  </pic:spPr>
                </pic:pic>
              </a:graphicData>
            </a:graphic>
          </wp:inline>
        </w:drawing>
      </w:r>
    </w:p>
    <w:p w:rsidR="008C56A3" w:rsidRPr="00151837" w:rsidRDefault="008C56A3" w:rsidP="008C56A3">
      <w:pPr>
        <w:pStyle w:val="ListParagraph"/>
        <w:numPr>
          <w:ilvl w:val="0"/>
          <w:numId w:val="1"/>
        </w:numPr>
        <w:ind w:left="567"/>
        <w:jc w:val="both"/>
        <w:rPr>
          <w:sz w:val="28"/>
          <w:szCs w:val="28"/>
        </w:rPr>
      </w:pPr>
      <w:r w:rsidRPr="00151837">
        <w:rPr>
          <w:sz w:val="28"/>
          <w:szCs w:val="28"/>
        </w:rPr>
        <w:t>Báo lỗi này xảy ra khi phần mềm được lưu tại đường dẫn có dấu</w:t>
      </w:r>
    </w:p>
    <w:p w:rsidR="008C56A3" w:rsidRPr="00151837" w:rsidRDefault="008C56A3" w:rsidP="008C56A3">
      <w:pPr>
        <w:pStyle w:val="ListParagraph"/>
        <w:ind w:left="567"/>
        <w:jc w:val="both"/>
        <w:rPr>
          <w:sz w:val="28"/>
          <w:szCs w:val="28"/>
        </w:rPr>
      </w:pPr>
      <w:r w:rsidRPr="00151837">
        <w:rPr>
          <w:b/>
          <w:bCs/>
          <w:i/>
          <w:iCs/>
          <w:sz w:val="28"/>
          <w:szCs w:val="28"/>
        </w:rPr>
        <w:t>VD:</w:t>
      </w:r>
      <w:r w:rsidRPr="00151837">
        <w:rPr>
          <w:sz w:val="28"/>
          <w:szCs w:val="28"/>
        </w:rPr>
        <w:t xml:space="preserve"> D:\Hello\Có dấu\KhongCoDau\Viettel-CA Pro 2025.1\....</w:t>
      </w:r>
    </w:p>
    <w:p w:rsidR="008C56A3" w:rsidRPr="00151837" w:rsidRDefault="008C56A3" w:rsidP="008C56A3">
      <w:pPr>
        <w:pStyle w:val="ListParagraph"/>
        <w:ind w:left="567"/>
        <w:jc w:val="both"/>
        <w:rPr>
          <w:b/>
          <w:bCs/>
          <w:sz w:val="28"/>
          <w:szCs w:val="28"/>
        </w:rPr>
      </w:pPr>
      <w:r w:rsidRPr="00151837">
        <w:rPr>
          <w:b/>
          <w:bCs/>
          <w:sz w:val="28"/>
          <w:szCs w:val="28"/>
        </w:rPr>
        <w:t>Xử lý:</w:t>
      </w:r>
    </w:p>
    <w:p w:rsidR="008C56A3" w:rsidRPr="00151837" w:rsidRDefault="008C56A3" w:rsidP="008C56A3">
      <w:pPr>
        <w:pStyle w:val="ListParagraph"/>
        <w:numPr>
          <w:ilvl w:val="0"/>
          <w:numId w:val="1"/>
        </w:numPr>
        <w:ind w:left="567"/>
        <w:jc w:val="both"/>
        <w:rPr>
          <w:b/>
          <w:spacing w:val="-2"/>
          <w:sz w:val="28"/>
          <w:szCs w:val="28"/>
        </w:rPr>
      </w:pPr>
      <w:r w:rsidRPr="00151837">
        <w:rPr>
          <w:bCs/>
          <w:spacing w:val="-2"/>
          <w:sz w:val="28"/>
          <w:szCs w:val="28"/>
        </w:rPr>
        <w:t>Lưu phần mềm theo đường dẫn không dấu</w:t>
      </w:r>
    </w:p>
    <w:p w:rsidR="00B91BA1" w:rsidRPr="00151837" w:rsidRDefault="00B91BA1" w:rsidP="00B91BA1">
      <w:pPr>
        <w:rPr>
          <w:rFonts w:ascii="Times New Roman" w:hAnsi="Times New Roman" w:cs="Times New Roman"/>
        </w:rPr>
      </w:pPr>
    </w:p>
    <w:sectPr w:rsidR="00B91BA1" w:rsidRPr="001518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EEE1623"/>
    <w:multiLevelType w:val="multilevel"/>
    <w:tmpl w:val="FEEE1623"/>
    <w:lvl w:ilvl="0">
      <w:start w:val="1"/>
      <w:numFmt w:val="decimal"/>
      <w:lvlText w:val="%1."/>
      <w:lvlJc w:val="left"/>
      <w:pPr>
        <w:tabs>
          <w:tab w:val="left" w:pos="425"/>
        </w:tabs>
        <w:ind w:left="425" w:hanging="425"/>
      </w:pPr>
      <w:rPr>
        <w:rFonts w:hint="default"/>
      </w:rPr>
    </w:lvl>
    <w:lvl w:ilvl="1">
      <w:start w:val="1"/>
      <w:numFmt w:val="lowerLetter"/>
      <w:lvlText w:val="%2)"/>
      <w:lvlJc w:val="left"/>
      <w:pPr>
        <w:tabs>
          <w:tab w:val="left" w:pos="840"/>
        </w:tabs>
        <w:ind w:left="840" w:hanging="420"/>
      </w:pPr>
      <w:rPr>
        <w:rFonts w:hint="default"/>
      </w:rPr>
    </w:lvl>
    <w:lvl w:ilvl="2">
      <w:start w:val="1"/>
      <w:numFmt w:val="lowerRoman"/>
      <w:lvlText w:val="%3."/>
      <w:lvlJc w:val="left"/>
      <w:pPr>
        <w:tabs>
          <w:tab w:val="left" w:pos="1260"/>
        </w:tabs>
        <w:ind w:left="1260" w:hanging="420"/>
      </w:pPr>
      <w:rPr>
        <w:rFonts w:hint="default"/>
      </w:rPr>
    </w:lvl>
    <w:lvl w:ilvl="3">
      <w:start w:val="1"/>
      <w:numFmt w:val="decimal"/>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Roman"/>
      <w:lvlText w:val="%6."/>
      <w:lvlJc w:val="left"/>
      <w:pPr>
        <w:tabs>
          <w:tab w:val="left" w:pos="2520"/>
        </w:tabs>
        <w:ind w:left="2520" w:hanging="420"/>
      </w:pPr>
      <w:rPr>
        <w:rFonts w:hint="default"/>
      </w:rPr>
    </w:lvl>
    <w:lvl w:ilvl="6">
      <w:start w:val="1"/>
      <w:numFmt w:val="decimal"/>
      <w:lvlText w:val="%7."/>
      <w:lvlJc w:val="left"/>
      <w:pPr>
        <w:tabs>
          <w:tab w:val="left" w:pos="2940"/>
        </w:tabs>
        <w:ind w:left="2940" w:hanging="420"/>
      </w:pPr>
      <w:rPr>
        <w:rFonts w:hint="default"/>
      </w:rPr>
    </w:lvl>
    <w:lvl w:ilvl="7">
      <w:start w:val="1"/>
      <w:numFmt w:val="lowerLetter"/>
      <w:lvlText w:val="%8)"/>
      <w:lvlJc w:val="left"/>
      <w:pPr>
        <w:tabs>
          <w:tab w:val="left" w:pos="3360"/>
        </w:tabs>
        <w:ind w:left="3360" w:hanging="420"/>
      </w:pPr>
      <w:rPr>
        <w:rFonts w:hint="default"/>
      </w:rPr>
    </w:lvl>
    <w:lvl w:ilvl="8">
      <w:start w:val="1"/>
      <w:numFmt w:val="lowerRoman"/>
      <w:lvlText w:val="%9."/>
      <w:lvlJc w:val="left"/>
      <w:pPr>
        <w:tabs>
          <w:tab w:val="left" w:pos="3780"/>
        </w:tabs>
        <w:ind w:left="3780" w:hanging="420"/>
      </w:pPr>
      <w:rPr>
        <w:rFonts w:hint="default"/>
      </w:rPr>
    </w:lvl>
  </w:abstractNum>
  <w:abstractNum w:abstractNumId="1" w15:restartNumberingAfterBreak="0">
    <w:nsid w:val="06BC15CF"/>
    <w:multiLevelType w:val="multilevel"/>
    <w:tmpl w:val="89FAA4F2"/>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 w15:restartNumberingAfterBreak="0">
    <w:nsid w:val="14681AFE"/>
    <w:multiLevelType w:val="multilevel"/>
    <w:tmpl w:val="F844EB0A"/>
    <w:lvl w:ilvl="0">
      <w:start w:val="1"/>
      <w:numFmt w:val="decimal"/>
      <w:lvlText w:val="%1"/>
      <w:lvlJc w:val="left"/>
      <w:pPr>
        <w:ind w:left="600" w:hanging="600"/>
      </w:pPr>
      <w:rPr>
        <w:rFonts w:hint="default"/>
      </w:rPr>
    </w:lvl>
    <w:lvl w:ilvl="1">
      <w:start w:val="1"/>
      <w:numFmt w:val="decimal"/>
      <w:lvlText w:val="%1.%2"/>
      <w:lvlJc w:val="left"/>
      <w:pPr>
        <w:ind w:left="883" w:hanging="60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3" w15:restartNumberingAfterBreak="0">
    <w:nsid w:val="19E10EA9"/>
    <w:multiLevelType w:val="hybridMultilevel"/>
    <w:tmpl w:val="162866BC"/>
    <w:lvl w:ilvl="0" w:tplc="DE82E232">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C563B2B"/>
    <w:multiLevelType w:val="multilevel"/>
    <w:tmpl w:val="66DEE1C8"/>
    <w:lvl w:ilvl="0">
      <w:start w:val="1"/>
      <w:numFmt w:val="decimal"/>
      <w:lvlText w:val="%1"/>
      <w:lvlJc w:val="left"/>
      <w:pPr>
        <w:ind w:left="600" w:hanging="600"/>
      </w:pPr>
      <w:rPr>
        <w:rFonts w:hint="default"/>
      </w:rPr>
    </w:lvl>
    <w:lvl w:ilvl="1">
      <w:start w:val="1"/>
      <w:numFmt w:val="decimal"/>
      <w:lvlText w:val="%1.%2"/>
      <w:lvlJc w:val="left"/>
      <w:pPr>
        <w:ind w:left="883" w:hanging="60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5" w15:restartNumberingAfterBreak="0">
    <w:nsid w:val="26386E28"/>
    <w:multiLevelType w:val="hybridMultilevel"/>
    <w:tmpl w:val="3CD4E928"/>
    <w:lvl w:ilvl="0" w:tplc="FAF88330">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6" w15:restartNumberingAfterBreak="0">
    <w:nsid w:val="263C73BD"/>
    <w:multiLevelType w:val="hybridMultilevel"/>
    <w:tmpl w:val="A42C987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0E28A0"/>
    <w:multiLevelType w:val="hybridMultilevel"/>
    <w:tmpl w:val="9B20841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FF418E"/>
    <w:multiLevelType w:val="hybridMultilevel"/>
    <w:tmpl w:val="1EC25C34"/>
    <w:lvl w:ilvl="0" w:tplc="C730F394">
      <w:start w:val="1"/>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4F71E87"/>
    <w:multiLevelType w:val="multilevel"/>
    <w:tmpl w:val="64F71E87"/>
    <w:lvl w:ilvl="0">
      <w:start w:val="1"/>
      <w:numFmt w:val="bullet"/>
      <w:lvlText w:val="-"/>
      <w:lvlJc w:val="left"/>
      <w:pPr>
        <w:ind w:left="1264" w:hanging="360"/>
      </w:pPr>
      <w:rPr>
        <w:rFonts w:ascii="Times New Roman" w:hAnsi="Times New Roman" w:cs="Times New Roman" w:hint="default"/>
      </w:rPr>
    </w:lvl>
    <w:lvl w:ilvl="1">
      <w:start w:val="1"/>
      <w:numFmt w:val="bullet"/>
      <w:lvlText w:val="o"/>
      <w:lvlJc w:val="left"/>
      <w:pPr>
        <w:ind w:left="1984" w:hanging="360"/>
      </w:pPr>
      <w:rPr>
        <w:rFonts w:ascii="Courier New" w:hAnsi="Courier New" w:cs="Courier New" w:hint="default"/>
      </w:rPr>
    </w:lvl>
    <w:lvl w:ilvl="2">
      <w:start w:val="1"/>
      <w:numFmt w:val="bullet"/>
      <w:lvlText w:val=""/>
      <w:lvlJc w:val="left"/>
      <w:pPr>
        <w:ind w:left="2704" w:hanging="360"/>
      </w:pPr>
      <w:rPr>
        <w:rFonts w:ascii="Wingdings" w:hAnsi="Wingdings" w:hint="default"/>
      </w:rPr>
    </w:lvl>
    <w:lvl w:ilvl="3">
      <w:start w:val="1"/>
      <w:numFmt w:val="bullet"/>
      <w:lvlText w:val=""/>
      <w:lvlJc w:val="left"/>
      <w:pPr>
        <w:ind w:left="3424" w:hanging="360"/>
      </w:pPr>
      <w:rPr>
        <w:rFonts w:ascii="Symbol" w:hAnsi="Symbol" w:hint="default"/>
      </w:rPr>
    </w:lvl>
    <w:lvl w:ilvl="4">
      <w:start w:val="1"/>
      <w:numFmt w:val="bullet"/>
      <w:lvlText w:val="o"/>
      <w:lvlJc w:val="left"/>
      <w:pPr>
        <w:ind w:left="4144" w:hanging="360"/>
      </w:pPr>
      <w:rPr>
        <w:rFonts w:ascii="Courier New" w:hAnsi="Courier New" w:cs="Courier New" w:hint="default"/>
      </w:rPr>
    </w:lvl>
    <w:lvl w:ilvl="5">
      <w:start w:val="1"/>
      <w:numFmt w:val="bullet"/>
      <w:lvlText w:val=""/>
      <w:lvlJc w:val="left"/>
      <w:pPr>
        <w:ind w:left="4864" w:hanging="360"/>
      </w:pPr>
      <w:rPr>
        <w:rFonts w:ascii="Wingdings" w:hAnsi="Wingdings" w:hint="default"/>
      </w:rPr>
    </w:lvl>
    <w:lvl w:ilvl="6">
      <w:start w:val="1"/>
      <w:numFmt w:val="bullet"/>
      <w:lvlText w:val=""/>
      <w:lvlJc w:val="left"/>
      <w:pPr>
        <w:ind w:left="5584" w:hanging="360"/>
      </w:pPr>
      <w:rPr>
        <w:rFonts w:ascii="Symbol" w:hAnsi="Symbol" w:hint="default"/>
      </w:rPr>
    </w:lvl>
    <w:lvl w:ilvl="7">
      <w:start w:val="1"/>
      <w:numFmt w:val="bullet"/>
      <w:lvlText w:val="o"/>
      <w:lvlJc w:val="left"/>
      <w:pPr>
        <w:ind w:left="6304" w:hanging="360"/>
      </w:pPr>
      <w:rPr>
        <w:rFonts w:ascii="Courier New" w:hAnsi="Courier New" w:cs="Courier New" w:hint="default"/>
      </w:rPr>
    </w:lvl>
    <w:lvl w:ilvl="8">
      <w:start w:val="1"/>
      <w:numFmt w:val="bullet"/>
      <w:lvlText w:val=""/>
      <w:lvlJc w:val="left"/>
      <w:pPr>
        <w:ind w:left="7024" w:hanging="360"/>
      </w:pPr>
      <w:rPr>
        <w:rFonts w:ascii="Wingdings" w:hAnsi="Wingdings" w:hint="default"/>
      </w:rPr>
    </w:lvl>
  </w:abstractNum>
  <w:abstractNum w:abstractNumId="10" w15:restartNumberingAfterBreak="0">
    <w:nsid w:val="6743517C"/>
    <w:multiLevelType w:val="multilevel"/>
    <w:tmpl w:val="2D08D45A"/>
    <w:lvl w:ilvl="0">
      <w:start w:val="1"/>
      <w:numFmt w:val="upperRoman"/>
      <w:lvlText w:val="%1."/>
      <w:lvlJc w:val="left"/>
      <w:pPr>
        <w:ind w:left="720" w:hanging="360"/>
      </w:pPr>
      <w:rPr>
        <w:rFonts w:ascii="Times New Roman" w:eastAsiaTheme="majorEastAsia"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9"/>
  </w:num>
  <w:num w:numId="2">
    <w:abstractNumId w:val="10"/>
  </w:num>
  <w:num w:numId="3">
    <w:abstractNumId w:val="8"/>
  </w:num>
  <w:num w:numId="4">
    <w:abstractNumId w:val="1"/>
  </w:num>
  <w:num w:numId="5">
    <w:abstractNumId w:val="3"/>
  </w:num>
  <w:num w:numId="6">
    <w:abstractNumId w:val="5"/>
  </w:num>
  <w:num w:numId="7">
    <w:abstractNumId w:val="6"/>
  </w:num>
  <w:num w:numId="8">
    <w:abstractNumId w:val="2"/>
  </w:num>
  <w:num w:numId="9">
    <w:abstractNumId w:val="7"/>
  </w:num>
  <w:num w:numId="10">
    <w:abstractNumId w:val="4"/>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1BA1"/>
    <w:rsid w:val="00151837"/>
    <w:rsid w:val="0045394C"/>
    <w:rsid w:val="007269E8"/>
    <w:rsid w:val="008C56A3"/>
    <w:rsid w:val="009C18B3"/>
    <w:rsid w:val="00A9256B"/>
    <w:rsid w:val="00B91BA1"/>
    <w:rsid w:val="00C01C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1BF2A"/>
  <w15:chartTrackingRefBased/>
  <w15:docId w15:val="{A8853B41-8327-4614-B9CB-E31DD7002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91BA1"/>
    <w:pPr>
      <w:keepNext/>
      <w:keepLines/>
      <w:widowControl w:val="0"/>
      <w:spacing w:after="0" w:line="360" w:lineRule="auto"/>
      <w:jc w:val="both"/>
      <w:outlineLvl w:val="0"/>
    </w:pPr>
    <w:rPr>
      <w:rFonts w:ascii="Times New Roman" w:eastAsiaTheme="majorEastAsia" w:hAnsi="Times New Roman" w:cstheme="majorBidi"/>
      <w:b/>
      <w:color w:val="2E74B5" w:themeColor="accent1" w:themeShade="BF"/>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B91BA1"/>
    <w:rPr>
      <w:rFonts w:ascii="Times New Roman" w:eastAsiaTheme="majorEastAsia" w:hAnsi="Times New Roman" w:cstheme="majorBidi"/>
      <w:b/>
      <w:color w:val="2E74B5" w:themeColor="accent1" w:themeShade="BF"/>
      <w:sz w:val="24"/>
      <w:szCs w:val="32"/>
    </w:rPr>
  </w:style>
  <w:style w:type="character" w:customStyle="1" w:styleId="ListParagraphChar">
    <w:name w:val="List Paragraph Char"/>
    <w:link w:val="ListParagraph"/>
    <w:uiPriority w:val="34"/>
    <w:qFormat/>
    <w:rsid w:val="00B91BA1"/>
    <w:rPr>
      <w:rFonts w:ascii="Times New Roman" w:eastAsia="Times New Roman" w:hAnsi="Times New Roman" w:cs="Times New Roman"/>
      <w:sz w:val="24"/>
      <w:szCs w:val="20"/>
    </w:rPr>
  </w:style>
  <w:style w:type="paragraph" w:styleId="ListParagraph">
    <w:name w:val="List Paragraph"/>
    <w:basedOn w:val="Normal"/>
    <w:link w:val="ListParagraphChar"/>
    <w:uiPriority w:val="34"/>
    <w:qFormat/>
    <w:rsid w:val="00B91BA1"/>
    <w:pPr>
      <w:widowControl w:val="0"/>
      <w:spacing w:before="120" w:after="0" w:line="360" w:lineRule="auto"/>
      <w:ind w:left="720"/>
      <w:contextualSpacing/>
    </w:pPr>
    <w:rPr>
      <w:rFonts w:ascii="Times New Roman" w:eastAsia="Times New Roman" w:hAnsi="Times New Roman" w:cs="Times New Roman"/>
      <w:sz w:val="24"/>
      <w:szCs w:val="20"/>
    </w:rPr>
  </w:style>
  <w:style w:type="character" w:styleId="Hyperlink">
    <w:name w:val="Hyperlink"/>
    <w:basedOn w:val="DefaultParagraphFont"/>
    <w:uiPriority w:val="99"/>
    <w:unhideWhenUsed/>
    <w:rsid w:val="00B91BA1"/>
    <w:rPr>
      <w:color w:val="0563C1" w:themeColor="hyperlink"/>
      <w:u w:val="single"/>
    </w:rPr>
  </w:style>
  <w:style w:type="paragraph" w:styleId="NormalWeb">
    <w:name w:val="Normal (Web)"/>
    <w:basedOn w:val="Normal"/>
    <w:uiPriority w:val="99"/>
    <w:unhideWhenUsed/>
    <w:rsid w:val="00B91BA1"/>
    <w:pPr>
      <w:spacing w:before="100" w:beforeAutospacing="1" w:after="100" w:afterAutospacing="1" w:line="240" w:lineRule="auto"/>
    </w:pPr>
    <w:rPr>
      <w:rFonts w:ascii="Times New Roman" w:eastAsia="Times New Roman" w:hAnsi="Times New Roman" w:cs="Times New Roman"/>
      <w:sz w:val="24"/>
      <w:szCs w:val="24"/>
    </w:rPr>
  </w:style>
  <w:style w:type="paragraph" w:styleId="NormalIndent">
    <w:name w:val="Normal Indent"/>
    <w:basedOn w:val="Normal"/>
    <w:autoRedefine/>
    <w:unhideWhenUsed/>
    <w:rsid w:val="00B91BA1"/>
    <w:pPr>
      <w:tabs>
        <w:tab w:val="left" w:pos="270"/>
        <w:tab w:val="left" w:pos="720"/>
        <w:tab w:val="left" w:pos="2268"/>
      </w:tabs>
      <w:spacing w:before="120" w:after="0" w:line="360" w:lineRule="auto"/>
      <w:ind w:left="180"/>
      <w:jc w:val="both"/>
    </w:pPr>
    <w:rPr>
      <w:rFonts w:ascii="Times New Roman" w:eastAsia="Times New Roman" w:hAnsi="Times New Roman" w:cs="Times New Roman"/>
      <w:snapToGrid w:val="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image" Target="media/image8.png"/><Relationship Id="rId3" Type="http://schemas.openxmlformats.org/officeDocument/2006/relationships/settings" Target="settings.xml"/><Relationship Id="rId7" Type="http://schemas.openxmlformats.org/officeDocument/2006/relationships/hyperlink" Target="http://www.viettel-ca.vn" TargetMode="External"/><Relationship Id="rId12" Type="http://schemas.openxmlformats.org/officeDocument/2006/relationships/hyperlink" Target="http://www.viettel-ca.vn" TargetMode="External"/><Relationship Id="rId17" Type="http://schemas.openxmlformats.org/officeDocument/2006/relationships/hyperlink" Target="http://viettel-ca.vn/ho-tro/viettelca/huong-dan-su-dung/huong-dan-cai-dat-chung-thu-so-khi-phan-mem-da-cap-thanh-cong-nhung-khong-tu-cai-chung-thu-moi-vao-usb-token" TargetMode="External"/><Relationship Id="rId2" Type="http://schemas.openxmlformats.org/officeDocument/2006/relationships/styles" Target="styles.xml"/><Relationship Id="rId16" Type="http://schemas.openxmlformats.org/officeDocument/2006/relationships/hyperlink" Target="http://www.viettel-ca.vn/download/soft/toolclean.exe"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cid:image001.jpg@01D6FB99.50B16760" TargetMode="External"/><Relationship Id="rId11" Type="http://schemas.openxmlformats.org/officeDocument/2006/relationships/image" Target="media/image5.png"/><Relationship Id="rId5" Type="http://schemas.openxmlformats.org/officeDocument/2006/relationships/image" Target="media/image1.jpeg"/><Relationship Id="rId15" Type="http://schemas.openxmlformats.org/officeDocument/2006/relationships/hyperlink" Target="http://www.viettel-ca.vn/download/soft/toolclean.exe" TargetMode="External"/><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932</Words>
  <Characters>5318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Thi Huyen Trang</dc:creator>
  <cp:keywords/>
  <dc:description/>
  <cp:lastModifiedBy>Nguyen Thi Huyen Trang</cp:lastModifiedBy>
  <cp:revision>3</cp:revision>
  <dcterms:created xsi:type="dcterms:W3CDTF">2025-06-03T02:52:00Z</dcterms:created>
  <dcterms:modified xsi:type="dcterms:W3CDTF">2025-06-03T03:05:00Z</dcterms:modified>
</cp:coreProperties>
</file>